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7.25pt" o:ole="">
            <v:imagedata r:id="rId8" o:title=""/>
          </v:shape>
          <o:OLEObject Type="Embed" ProgID="Word.Picture.8" ShapeID="_x0000_i1025" DrawAspect="Content" ObjectID="_1831555402"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w:t>
            </w:r>
            <w:r w:rsidR="00F021C0">
              <w:rPr>
                <w:rFonts w:ascii="Times New Roman" w:hAnsi="Times New Roman" w:cs="Times New Roman"/>
                <w:color w:val="000000"/>
                <w:sz w:val="20"/>
                <w:szCs w:val="20"/>
                <w:lang w:eastAsia="ar-SA"/>
              </w:rPr>
              <w:t>Skuodas,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1FDFB896" w:rsidR="00DF20A3" w:rsidRPr="00B72587" w:rsidRDefault="00DF20A3" w:rsidP="00DF20A3">
      <w:pPr>
        <w:suppressAutoHyphens/>
        <w:spacing w:after="0" w:line="240" w:lineRule="auto"/>
        <w:ind w:left="4820" w:firstLine="364"/>
        <w:rPr>
          <w:rFonts w:ascii="Times New Roman" w:hAnsi="Times New Roman" w:cs="Times New Roman"/>
          <w:sz w:val="24"/>
          <w:szCs w:val="24"/>
          <w:lang w:eastAsia="ar-SA"/>
        </w:rPr>
      </w:pPr>
      <w:r w:rsidRPr="00B72587">
        <w:rPr>
          <w:rFonts w:ascii="Times New Roman" w:hAnsi="Times New Roman" w:cs="Times New Roman"/>
          <w:sz w:val="24"/>
          <w:szCs w:val="24"/>
          <w:lang w:eastAsia="ar-SA"/>
        </w:rPr>
        <w:t>V</w:t>
      </w:r>
      <w:r w:rsidR="00EA2183" w:rsidRPr="00B72587">
        <w:rPr>
          <w:rFonts w:ascii="Times New Roman" w:hAnsi="Times New Roman" w:cs="Times New Roman"/>
          <w:sz w:val="24"/>
          <w:szCs w:val="24"/>
          <w:lang w:eastAsia="ar-SA"/>
        </w:rPr>
        <w:t xml:space="preserve">iešųjų pirkimų komisijos </w:t>
      </w:r>
      <w:r w:rsidR="005A3FE2" w:rsidRPr="008579BB">
        <w:rPr>
          <w:rFonts w:ascii="Times New Roman" w:hAnsi="Times New Roman" w:cs="Times New Roman"/>
          <w:color w:val="000000" w:themeColor="text1"/>
          <w:sz w:val="24"/>
          <w:szCs w:val="24"/>
          <w:lang w:eastAsia="ar-SA"/>
        </w:rPr>
        <w:t>202</w:t>
      </w:r>
      <w:r w:rsidR="006F2599">
        <w:rPr>
          <w:rFonts w:ascii="Times New Roman" w:hAnsi="Times New Roman" w:cs="Times New Roman"/>
          <w:color w:val="000000" w:themeColor="text1"/>
          <w:sz w:val="24"/>
          <w:szCs w:val="24"/>
          <w:lang w:eastAsia="ar-SA"/>
        </w:rPr>
        <w:t>6</w:t>
      </w:r>
      <w:r w:rsidR="005A3FE2" w:rsidRPr="008579BB">
        <w:rPr>
          <w:rFonts w:ascii="Times New Roman" w:hAnsi="Times New Roman" w:cs="Times New Roman"/>
          <w:color w:val="000000" w:themeColor="text1"/>
          <w:sz w:val="24"/>
          <w:szCs w:val="24"/>
          <w:lang w:eastAsia="ar-SA"/>
        </w:rPr>
        <w:t>-0</w:t>
      </w:r>
      <w:r w:rsidR="006F2599">
        <w:rPr>
          <w:rFonts w:ascii="Times New Roman" w:hAnsi="Times New Roman" w:cs="Times New Roman"/>
          <w:color w:val="000000" w:themeColor="text1"/>
          <w:sz w:val="24"/>
          <w:szCs w:val="24"/>
          <w:lang w:eastAsia="ar-SA"/>
        </w:rPr>
        <w:t>2-</w:t>
      </w:r>
      <w:r w:rsidR="00BF5403">
        <w:rPr>
          <w:rFonts w:ascii="Times New Roman" w:hAnsi="Times New Roman" w:cs="Times New Roman"/>
          <w:color w:val="000000" w:themeColor="text1"/>
          <w:sz w:val="24"/>
          <w:szCs w:val="24"/>
          <w:lang w:eastAsia="ar-SA"/>
        </w:rPr>
        <w:t>02</w:t>
      </w:r>
    </w:p>
    <w:p w14:paraId="29A6891A" w14:textId="75C547C4" w:rsidR="00DF20A3" w:rsidRPr="00B72587" w:rsidRDefault="00EA2183" w:rsidP="00DF20A3">
      <w:pPr>
        <w:suppressAutoHyphens/>
        <w:spacing w:after="0" w:line="240" w:lineRule="auto"/>
        <w:ind w:left="4820" w:firstLine="364"/>
        <w:rPr>
          <w:rFonts w:ascii="Times New Roman" w:hAnsi="Times New Roman" w:cs="Times New Roman"/>
          <w:sz w:val="24"/>
          <w:szCs w:val="24"/>
          <w:lang w:eastAsia="ar-SA"/>
        </w:rPr>
      </w:pPr>
      <w:r w:rsidRPr="00B72587">
        <w:rPr>
          <w:rFonts w:ascii="Times New Roman" w:hAnsi="Times New Roman" w:cs="Times New Roman"/>
          <w:sz w:val="24"/>
          <w:szCs w:val="24"/>
          <w:lang w:eastAsia="ar-SA"/>
        </w:rPr>
        <w:t xml:space="preserve">posėdžio </w:t>
      </w:r>
      <w:r w:rsidR="00C817E2">
        <w:rPr>
          <w:rFonts w:ascii="Times New Roman" w:hAnsi="Times New Roman" w:cs="Times New Roman"/>
          <w:sz w:val="24"/>
          <w:szCs w:val="24"/>
          <w:lang w:eastAsia="ar-SA"/>
        </w:rPr>
        <w:t>protokolu Nr. VP4-</w:t>
      </w:r>
      <w:r w:rsidR="00BF5403">
        <w:rPr>
          <w:rFonts w:ascii="Times New Roman" w:hAnsi="Times New Roman" w:cs="Times New Roman"/>
          <w:sz w:val="24"/>
          <w:szCs w:val="24"/>
          <w:lang w:eastAsia="ar-SA"/>
        </w:rPr>
        <w:t>215</w:t>
      </w:r>
    </w:p>
    <w:p w14:paraId="4AAE0CF7" w14:textId="77777777" w:rsidR="006F2599" w:rsidRDefault="006F2599" w:rsidP="006F2599">
      <w:pPr>
        <w:spacing w:after="120" w:line="240" w:lineRule="auto"/>
        <w:ind w:left="567"/>
        <w:contextualSpacing/>
        <w:jc w:val="center"/>
        <w:rPr>
          <w:rFonts w:cstheme="minorHAnsi"/>
          <w:b/>
          <w:bCs/>
          <w:color w:val="000000" w:themeColor="text1"/>
          <w:sz w:val="28"/>
          <w:szCs w:val="28"/>
        </w:rPr>
      </w:pPr>
    </w:p>
    <w:p w14:paraId="7A89DA56" w14:textId="0D427C7A" w:rsidR="006F2599" w:rsidRPr="006F2599" w:rsidRDefault="006F2599" w:rsidP="006F2599">
      <w:pPr>
        <w:spacing w:after="120" w:line="240" w:lineRule="auto"/>
        <w:ind w:left="567"/>
        <w:contextualSpacing/>
        <w:jc w:val="center"/>
        <w:rPr>
          <w:rFonts w:ascii="Times New Roman" w:hAnsi="Times New Roman" w:cs="Times New Roman"/>
          <w:b/>
          <w:bCs/>
          <w:color w:val="000000" w:themeColor="text1"/>
          <w:sz w:val="28"/>
          <w:szCs w:val="28"/>
        </w:rPr>
      </w:pPr>
      <w:r w:rsidRPr="006F2599">
        <w:rPr>
          <w:rFonts w:ascii="Times New Roman" w:hAnsi="Times New Roman" w:cs="Times New Roman"/>
          <w:b/>
          <w:bCs/>
          <w:color w:val="000000" w:themeColor="text1"/>
          <w:sz w:val="28"/>
          <w:szCs w:val="28"/>
        </w:rPr>
        <w:t>MAŽOS VERTĖS VIEŠOJO PIRKIMO</w:t>
      </w:r>
    </w:p>
    <w:p w14:paraId="158A1AFE" w14:textId="2E426E8F" w:rsidR="006F2599" w:rsidRPr="006F2599" w:rsidRDefault="006F2599" w:rsidP="006F2599">
      <w:pPr>
        <w:spacing w:after="120" w:line="240" w:lineRule="auto"/>
        <w:ind w:left="567"/>
        <w:contextualSpacing/>
        <w:jc w:val="center"/>
        <w:rPr>
          <w:rFonts w:ascii="Times New Roman" w:hAnsi="Times New Roman" w:cs="Times New Roman"/>
          <w:b/>
          <w:bCs/>
          <w:color w:val="000000" w:themeColor="text1"/>
          <w:sz w:val="28"/>
          <w:szCs w:val="28"/>
        </w:rPr>
      </w:pPr>
      <w:r w:rsidRPr="006F2599">
        <w:rPr>
          <w:rFonts w:ascii="Times New Roman" w:hAnsi="Times New Roman" w:cs="Times New Roman"/>
          <w:b/>
          <w:bCs/>
          <w:color w:val="000000" w:themeColor="text1"/>
          <w:sz w:val="28"/>
          <w:szCs w:val="28"/>
        </w:rPr>
        <w:t xml:space="preserve"> „MEDICININĖS ĮRANGOS PIRKIMAS </w:t>
      </w:r>
      <w:r w:rsidR="00BF5403">
        <w:rPr>
          <w:rFonts w:ascii="Times New Roman" w:hAnsi="Times New Roman" w:cs="Times New Roman"/>
          <w:b/>
          <w:bCs/>
          <w:color w:val="000000" w:themeColor="text1"/>
          <w:sz w:val="28"/>
          <w:szCs w:val="28"/>
        </w:rPr>
        <w:t>VŠĮ RESPUBLIKINĖS KLAIPĖDOS LIGONINĖS SKUODO FILIALUI</w:t>
      </w:r>
      <w:r w:rsidRPr="006F2599">
        <w:rPr>
          <w:rFonts w:ascii="Times New Roman" w:hAnsi="Times New Roman" w:cs="Times New Roman"/>
          <w:b/>
          <w:bCs/>
          <w:color w:val="000000" w:themeColor="text1"/>
          <w:sz w:val="28"/>
          <w:szCs w:val="28"/>
        </w:rPr>
        <w:t xml:space="preserve">“ </w:t>
      </w:r>
    </w:p>
    <w:p w14:paraId="6E3A3E97" w14:textId="6665CCC7" w:rsidR="006F2599" w:rsidRPr="006F2599" w:rsidRDefault="006F2599" w:rsidP="006F2599">
      <w:pPr>
        <w:spacing w:after="120" w:line="240" w:lineRule="auto"/>
        <w:ind w:left="567"/>
        <w:contextualSpacing/>
        <w:jc w:val="center"/>
        <w:rPr>
          <w:rFonts w:ascii="Times New Roman" w:hAnsi="Times New Roman" w:cs="Times New Roman"/>
          <w:b/>
          <w:bCs/>
          <w:color w:val="000000" w:themeColor="text1"/>
          <w:sz w:val="28"/>
          <w:szCs w:val="28"/>
        </w:rPr>
      </w:pPr>
      <w:r w:rsidRPr="006F2599">
        <w:rPr>
          <w:rFonts w:ascii="Times New Roman" w:hAnsi="Times New Roman" w:cs="Times New Roman"/>
          <w:b/>
          <w:bCs/>
          <w:color w:val="000000" w:themeColor="text1"/>
          <w:sz w:val="28"/>
          <w:szCs w:val="28"/>
        </w:rPr>
        <w:t xml:space="preserve">SKELBIAMOS APKLAUSOS SĄLYGOS </w:t>
      </w:r>
    </w:p>
    <w:p w14:paraId="7A68D280" w14:textId="77777777" w:rsidR="006F2599" w:rsidRPr="00B41254" w:rsidRDefault="006F2599" w:rsidP="006F2599">
      <w:pPr>
        <w:spacing w:after="120" w:line="240" w:lineRule="auto"/>
        <w:ind w:left="567"/>
        <w:contextualSpacing/>
        <w:jc w:val="center"/>
        <w:rPr>
          <w:rFonts w:cstheme="minorHAnsi"/>
          <w:b/>
          <w:bCs/>
          <w:color w:val="000000" w:themeColor="text1"/>
          <w:sz w:val="28"/>
          <w:szCs w:val="28"/>
        </w:rPr>
      </w:pPr>
    </w:p>
    <w:p w14:paraId="009BAA34" w14:textId="7BF09563" w:rsidR="00194042" w:rsidRDefault="00F5642D" w:rsidP="00B5344A">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3FCAEE6C" w14:textId="77777777" w:rsidR="00881693" w:rsidRPr="009256D6" w:rsidRDefault="00881693" w:rsidP="00B5344A">
      <w:pPr>
        <w:pStyle w:val="prastasiniatinklio"/>
        <w:spacing w:before="0" w:beforeAutospacing="0" w:after="0" w:afterAutospacing="0"/>
        <w:jc w:val="center"/>
        <w:rPr>
          <w:rFonts w:ascii="Times New Roman" w:hAnsi="Times New Roman" w:cs="Times New Roman"/>
          <w:b/>
          <w:bCs/>
        </w:rPr>
      </w:pPr>
    </w:p>
    <w:p w14:paraId="13E7182E" w14:textId="109BB39F"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1.1. Šis mažos vertės viešasis pirkimas (toliau - </w:t>
      </w:r>
      <w:r w:rsidR="00174F07">
        <w:rPr>
          <w:rFonts w:ascii="Times New Roman" w:hAnsi="Times New Roman" w:cs="Times New Roman"/>
        </w:rPr>
        <w:t>P</w:t>
      </w:r>
      <w:r w:rsidRPr="00875CC1">
        <w:rPr>
          <w:rFonts w:ascii="Times New Roman" w:hAnsi="Times New Roman" w:cs="Times New Roman"/>
        </w:rPr>
        <w:t>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63F85F5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1.2. Pirkimo dokumentai skelbiami CVP IS. Perkančiosios organizacijos ir tiekėjo bendravimas ir keitimasis informacija vyksta naudojantis CVP IS priemonėmis. Elektroninėmis priemonėmis pasiūlymus gali teikti tik tie tiekėjai, kurie</w:t>
      </w:r>
      <w:r w:rsidR="00533CC2">
        <w:rPr>
          <w:rFonts w:ascii="Times New Roman" w:hAnsi="Times New Roman" w:cs="Times New Roman"/>
        </w:rPr>
        <w:t xml:space="preserve"> yra registruoti CVP IS, adresu </w:t>
      </w:r>
      <w:hyperlink r:id="rId11" w:history="1">
        <w:r w:rsidR="00533CC2" w:rsidRPr="00E059E9">
          <w:rPr>
            <w:rStyle w:val="Hipersaitas"/>
            <w:rFonts w:ascii="Times New Roman" w:hAnsi="Times New Roman" w:cs="Times New Roman"/>
            <w:color w:val="0070C0"/>
          </w:rPr>
          <w:t>https://viesiejipirkimai.lt</w:t>
        </w:r>
      </w:hyperlink>
      <w:r w:rsidR="00533CC2" w:rsidRPr="00E059E9">
        <w:rPr>
          <w:rFonts w:ascii="Times New Roman" w:hAnsi="Times New Roman" w:cs="Times New Roman"/>
        </w:rPr>
        <w:t>.</w:t>
      </w:r>
    </w:p>
    <w:p w14:paraId="01D1B1BF"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4076362E" w14:textId="14A8F42E" w:rsidR="00EC22B8" w:rsidRDefault="00DF20A3" w:rsidP="00D021D5">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91751A7" w14:textId="3DA5A21F" w:rsidR="00254766" w:rsidRPr="006F2599" w:rsidRDefault="00254766" w:rsidP="00D02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1.6. Pirkimas neatliekamas naudojantis centrinės p</w:t>
      </w:r>
      <w:r w:rsidR="00C817E2">
        <w:rPr>
          <w:rFonts w:ascii="Times New Roman" w:hAnsi="Times New Roman" w:cs="Times New Roman"/>
        </w:rPr>
        <w:t>erkančiosios organizacijos (CPO.</w:t>
      </w:r>
      <w:r>
        <w:rPr>
          <w:rFonts w:ascii="Times New Roman" w:hAnsi="Times New Roman" w:cs="Times New Roman"/>
        </w:rPr>
        <w:t xml:space="preserve">LT) katalogu, nes tokių </w:t>
      </w:r>
      <w:r w:rsidR="00C817E2">
        <w:rPr>
          <w:rFonts w:ascii="Times New Roman" w:hAnsi="Times New Roman" w:cs="Times New Roman"/>
        </w:rPr>
        <w:t>prekių</w:t>
      </w:r>
      <w:r>
        <w:rPr>
          <w:rFonts w:ascii="Times New Roman" w:hAnsi="Times New Roman" w:cs="Times New Roman"/>
        </w:rPr>
        <w:t xml:space="preserve"> CPO LT kataloge nėra</w:t>
      </w:r>
      <w:r w:rsidR="006F2599">
        <w:rPr>
          <w:rFonts w:ascii="Times New Roman" w:hAnsi="Times New Roman" w:cs="Times New Roman"/>
        </w:rPr>
        <w:t xml:space="preserve"> </w:t>
      </w:r>
      <w:r w:rsidR="006F2599" w:rsidRPr="006F2599">
        <w:rPr>
          <w:rFonts w:ascii="Times New Roman" w:hAnsi="Times New Roman" w:cs="Times New Roman"/>
          <w:color w:val="000000" w:themeColor="text1"/>
        </w:rPr>
        <w:t>arba jos neatitinka Perkančiosios organizacijos nustatytų reikalavimų</w:t>
      </w:r>
      <w:r w:rsidRPr="006F2599">
        <w:rPr>
          <w:rFonts w:ascii="Times New Roman" w:hAnsi="Times New Roman" w:cs="Times New Roman"/>
        </w:rPr>
        <w:t>.</w:t>
      </w:r>
    </w:p>
    <w:p w14:paraId="218C3219"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1A6AA7F3"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08B9D7F8"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30AC403C" w14:textId="77777777" w:rsidR="00D021D5" w:rsidRPr="00875CC1" w:rsidRDefault="00D021D5" w:rsidP="00D021D5">
      <w:pPr>
        <w:pStyle w:val="prastasiniatinklio"/>
        <w:spacing w:before="0" w:beforeAutospacing="0" w:after="0" w:afterAutospacing="0"/>
        <w:ind w:firstLine="1296"/>
        <w:jc w:val="both"/>
        <w:rPr>
          <w:rFonts w:ascii="Times New Roman" w:hAnsi="Times New Roman" w:cs="Times New Roman"/>
        </w:rPr>
      </w:pPr>
    </w:p>
    <w:p w14:paraId="2FED8871" w14:textId="4C3C9040" w:rsidR="00194042" w:rsidRDefault="00F5642D" w:rsidP="00E26D78">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w:t>
      </w:r>
      <w:r w:rsidR="00DF20A3" w:rsidRPr="00875CC1">
        <w:rPr>
          <w:rFonts w:ascii="Times New Roman" w:hAnsi="Times New Roman" w:cs="Times New Roman"/>
          <w:b/>
          <w:bCs/>
        </w:rPr>
        <w:t>. INFORMACIJA APIE PERKANČIĄJĄ ORGANIZACIJĄ IR PIRKIMO OBJEKTĄ</w:t>
      </w:r>
      <w:r w:rsidR="00AC5615">
        <w:rPr>
          <w:rFonts w:ascii="Times New Roman" w:hAnsi="Times New Roman" w:cs="Times New Roman"/>
          <w:b/>
          <w:bCs/>
        </w:rPr>
        <w:t xml:space="preserve"> </w:t>
      </w:r>
    </w:p>
    <w:p w14:paraId="480B6A57" w14:textId="77777777" w:rsidR="00AC5615" w:rsidRDefault="00AC5615" w:rsidP="00E26D78">
      <w:pPr>
        <w:pStyle w:val="prastasiniatinklio"/>
        <w:spacing w:before="0" w:beforeAutospacing="0" w:after="0" w:afterAutospacing="0"/>
        <w:jc w:val="center"/>
        <w:rPr>
          <w:rFonts w:ascii="Times New Roman" w:hAnsi="Times New Roman" w:cs="Times New Roman"/>
          <w:b/>
          <w:bCs/>
        </w:rPr>
      </w:pPr>
    </w:p>
    <w:p w14:paraId="7FEE194E" w14:textId="3F22BDDF" w:rsidR="00AC5615" w:rsidRPr="006F2599" w:rsidRDefault="00DF20A3" w:rsidP="00AC5615">
      <w:pPr>
        <w:spacing w:after="0" w:line="240" w:lineRule="auto"/>
        <w:ind w:firstLine="1296"/>
        <w:jc w:val="both"/>
        <w:rPr>
          <w:rFonts w:ascii="Times New Roman" w:hAnsi="Times New Roman" w:cs="Times New Roman"/>
          <w:color w:val="00000A"/>
          <w:sz w:val="24"/>
          <w:szCs w:val="24"/>
        </w:rPr>
      </w:pPr>
      <w:r w:rsidRPr="006F2599">
        <w:rPr>
          <w:rFonts w:ascii="Times New Roman" w:hAnsi="Times New Roman" w:cs="Times New Roman"/>
          <w:sz w:val="24"/>
          <w:szCs w:val="24"/>
        </w:rPr>
        <w:t>2.1.</w:t>
      </w:r>
      <w:r w:rsidR="00D22924" w:rsidRPr="006F2599">
        <w:rPr>
          <w:rFonts w:ascii="Times New Roman" w:hAnsi="Times New Roman" w:cs="Times New Roman"/>
          <w:sz w:val="24"/>
          <w:szCs w:val="24"/>
        </w:rPr>
        <w:t xml:space="preserve"> </w:t>
      </w:r>
      <w:r w:rsidR="000E53F2" w:rsidRPr="006F2599">
        <w:rPr>
          <w:rFonts w:ascii="Times New Roman" w:hAnsi="Times New Roman" w:cs="Times New Roman"/>
          <w:sz w:val="24"/>
          <w:szCs w:val="24"/>
        </w:rPr>
        <w:t>Skuodo raj</w:t>
      </w:r>
      <w:r w:rsidR="00C817E2" w:rsidRPr="006F2599">
        <w:rPr>
          <w:rFonts w:ascii="Times New Roman" w:hAnsi="Times New Roman" w:cs="Times New Roman"/>
          <w:sz w:val="24"/>
          <w:szCs w:val="24"/>
        </w:rPr>
        <w:t xml:space="preserve">ono savivaldybės administracija </w:t>
      </w:r>
      <w:r w:rsidR="000E53F2" w:rsidRPr="006F2599">
        <w:rPr>
          <w:rFonts w:ascii="Times New Roman" w:hAnsi="Times New Roman" w:cs="Times New Roman"/>
          <w:sz w:val="24"/>
          <w:szCs w:val="24"/>
        </w:rPr>
        <w:t>(toliau–</w:t>
      </w:r>
      <w:r w:rsidR="00C817E2" w:rsidRPr="006F2599">
        <w:rPr>
          <w:rFonts w:ascii="Times New Roman" w:hAnsi="Times New Roman" w:cs="Times New Roman"/>
          <w:sz w:val="24"/>
          <w:szCs w:val="24"/>
        </w:rPr>
        <w:t>Perkančioji organizacija</w:t>
      </w:r>
      <w:r w:rsidR="000E53F2" w:rsidRPr="006F2599">
        <w:rPr>
          <w:rFonts w:ascii="Times New Roman" w:hAnsi="Times New Roman" w:cs="Times New Roman"/>
          <w:sz w:val="24"/>
          <w:szCs w:val="24"/>
        </w:rPr>
        <w:t xml:space="preserve">) atlieka </w:t>
      </w:r>
      <w:r w:rsidR="00C817E2" w:rsidRPr="006F2599">
        <w:rPr>
          <w:rFonts w:ascii="Times New Roman" w:hAnsi="Times New Roman" w:cs="Times New Roman"/>
          <w:sz w:val="24"/>
          <w:szCs w:val="24"/>
        </w:rPr>
        <w:t xml:space="preserve">Medicininės įrangos VšĮ </w:t>
      </w:r>
      <w:r w:rsidR="00BF5403">
        <w:rPr>
          <w:rFonts w:ascii="Times New Roman" w:hAnsi="Times New Roman" w:cs="Times New Roman"/>
          <w:sz w:val="24"/>
          <w:szCs w:val="24"/>
        </w:rPr>
        <w:t>Respublikinės Klaipėdos ligoninės Skuodo filialui</w:t>
      </w:r>
      <w:r w:rsidR="00AC5615" w:rsidRPr="006F2599">
        <w:rPr>
          <w:rFonts w:ascii="Times New Roman" w:hAnsi="Times New Roman" w:cs="Times New Roman"/>
          <w:sz w:val="24"/>
          <w:szCs w:val="24"/>
        </w:rPr>
        <w:t xml:space="preserve"> pirkimo</w:t>
      </w:r>
      <w:r w:rsidR="000E53F2" w:rsidRPr="006F2599">
        <w:rPr>
          <w:rFonts w:ascii="Times New Roman" w:hAnsi="Times New Roman" w:cs="Times New Roman"/>
          <w:sz w:val="24"/>
          <w:szCs w:val="24"/>
        </w:rPr>
        <w:t xml:space="preserve"> </w:t>
      </w:r>
      <w:r w:rsidR="00AC5615" w:rsidRPr="006F2599">
        <w:rPr>
          <w:rFonts w:ascii="Times New Roman" w:hAnsi="Times New Roman" w:cs="Times New Roman"/>
          <w:color w:val="00000A"/>
          <w:sz w:val="24"/>
          <w:szCs w:val="24"/>
        </w:rPr>
        <w:t xml:space="preserve">(toliau − Pirkimas) </w:t>
      </w:r>
      <w:r w:rsidR="00C817E2" w:rsidRPr="006F2599">
        <w:rPr>
          <w:rFonts w:ascii="Times New Roman" w:hAnsi="Times New Roman" w:cs="Times New Roman"/>
          <w:color w:val="00000A"/>
          <w:sz w:val="24"/>
          <w:szCs w:val="24"/>
        </w:rPr>
        <w:t>procedūras.</w:t>
      </w:r>
    </w:p>
    <w:p w14:paraId="54E0D77F" w14:textId="09B58B5A" w:rsidR="00D22924" w:rsidRPr="006F2599" w:rsidRDefault="00D22924" w:rsidP="00D22924">
      <w:pPr>
        <w:spacing w:after="0" w:line="240" w:lineRule="auto"/>
        <w:jc w:val="both"/>
        <w:textAlignment w:val="baseline"/>
        <w:rPr>
          <w:rFonts w:ascii="Times New Roman" w:hAnsi="Times New Roman" w:cs="Times New Roman"/>
          <w:color w:val="00000A"/>
          <w:sz w:val="24"/>
          <w:szCs w:val="24"/>
        </w:rPr>
      </w:pPr>
      <w:r w:rsidRPr="006F2599">
        <w:rPr>
          <w:rFonts w:ascii="Times New Roman" w:hAnsi="Times New Roman" w:cs="Times New Roman"/>
          <w:color w:val="00000A"/>
          <w:sz w:val="24"/>
          <w:szCs w:val="24"/>
        </w:rPr>
        <w:tab/>
        <w:t>2.2. Pirkimas skaidomas į</w:t>
      </w:r>
      <w:r w:rsidR="00E62EF1" w:rsidRPr="006F2599">
        <w:rPr>
          <w:rFonts w:ascii="Times New Roman" w:hAnsi="Times New Roman" w:cs="Times New Roman"/>
          <w:color w:val="00000A"/>
          <w:sz w:val="24"/>
          <w:szCs w:val="24"/>
        </w:rPr>
        <w:t xml:space="preserve"> </w:t>
      </w:r>
      <w:r w:rsidR="00BF5403">
        <w:rPr>
          <w:rFonts w:ascii="Times New Roman" w:hAnsi="Times New Roman" w:cs="Times New Roman"/>
          <w:color w:val="00000A"/>
          <w:sz w:val="24"/>
          <w:szCs w:val="24"/>
        </w:rPr>
        <w:t>6</w:t>
      </w:r>
      <w:r w:rsidR="00E62EF1" w:rsidRPr="006F2599">
        <w:rPr>
          <w:rFonts w:ascii="Times New Roman" w:hAnsi="Times New Roman" w:cs="Times New Roman"/>
          <w:color w:val="00000A"/>
          <w:sz w:val="24"/>
          <w:szCs w:val="24"/>
        </w:rPr>
        <w:t xml:space="preserve"> (</w:t>
      </w:r>
      <w:r w:rsidR="00BF5403">
        <w:rPr>
          <w:rFonts w:ascii="Times New Roman" w:hAnsi="Times New Roman" w:cs="Times New Roman"/>
          <w:color w:val="00000A"/>
          <w:sz w:val="24"/>
          <w:szCs w:val="24"/>
        </w:rPr>
        <w:t>šešias</w:t>
      </w:r>
      <w:r w:rsidR="00E62EF1" w:rsidRPr="006F2599">
        <w:rPr>
          <w:rFonts w:ascii="Times New Roman" w:hAnsi="Times New Roman" w:cs="Times New Roman"/>
          <w:color w:val="00000A"/>
          <w:sz w:val="24"/>
          <w:szCs w:val="24"/>
        </w:rPr>
        <w:t>)</w:t>
      </w:r>
      <w:r w:rsidRPr="006F2599">
        <w:rPr>
          <w:rFonts w:ascii="Times New Roman" w:hAnsi="Times New Roman" w:cs="Times New Roman"/>
          <w:color w:val="00000A"/>
          <w:sz w:val="24"/>
          <w:szCs w:val="24"/>
        </w:rPr>
        <w:t xml:space="preserve"> dalis</w:t>
      </w:r>
      <w:r w:rsidR="00D87ACC" w:rsidRPr="006F2599">
        <w:rPr>
          <w:rFonts w:ascii="Times New Roman" w:hAnsi="Times New Roman" w:cs="Times New Roman"/>
          <w:color w:val="00000A"/>
          <w:sz w:val="24"/>
          <w:szCs w:val="24"/>
        </w:rPr>
        <w:t>:</w:t>
      </w:r>
    </w:p>
    <w:p w14:paraId="03D90AD0" w14:textId="6D2F0F4F" w:rsidR="00BF5403" w:rsidRDefault="00BF5403" w:rsidP="00BF5403">
      <w:pPr>
        <w:pStyle w:val="Betarp"/>
        <w:tabs>
          <w:tab w:val="left" w:pos="1276"/>
          <w:tab w:val="left" w:pos="1985"/>
        </w:tabs>
        <w:spacing w:after="120"/>
        <w:ind w:firstLine="1276"/>
        <w:contextualSpacing/>
        <w:jc w:val="both"/>
        <w:rPr>
          <w:rFonts w:ascii="Times New Roman" w:hAnsi="Times New Roman" w:cs="Times New Roman"/>
          <w:color w:val="00000A"/>
          <w:sz w:val="24"/>
          <w:szCs w:val="24"/>
        </w:rPr>
      </w:pPr>
      <w:r>
        <w:rPr>
          <w:rFonts w:ascii="Times New Roman" w:hAnsi="Times New Roman" w:cs="Times New Roman"/>
          <w:color w:val="00000A"/>
          <w:sz w:val="24"/>
          <w:szCs w:val="24"/>
        </w:rPr>
        <w:t>2.2.1.</w:t>
      </w:r>
      <w:r w:rsidR="00D87ACC" w:rsidRPr="006F2599">
        <w:rPr>
          <w:rFonts w:ascii="Times New Roman" w:hAnsi="Times New Roman" w:cs="Times New Roman"/>
          <w:color w:val="00000A"/>
          <w:sz w:val="24"/>
          <w:szCs w:val="24"/>
        </w:rPr>
        <w:tab/>
      </w:r>
      <w:r w:rsidRPr="006F2599">
        <w:rPr>
          <w:rFonts w:ascii="Times New Roman" w:hAnsi="Times New Roman" w:cs="Times New Roman"/>
          <w:color w:val="00000A"/>
          <w:sz w:val="24"/>
          <w:szCs w:val="24"/>
        </w:rPr>
        <w:t xml:space="preserve">1 pirkimo dalis. </w:t>
      </w:r>
      <w:proofErr w:type="spellStart"/>
      <w:r>
        <w:rPr>
          <w:rFonts w:ascii="Times New Roman" w:hAnsi="Times New Roman" w:cs="Times New Roman"/>
          <w:color w:val="00000A"/>
          <w:sz w:val="24"/>
          <w:szCs w:val="24"/>
        </w:rPr>
        <w:t>Limfodrenažinis</w:t>
      </w:r>
      <w:proofErr w:type="spellEnd"/>
      <w:r>
        <w:rPr>
          <w:rFonts w:ascii="Times New Roman" w:hAnsi="Times New Roman" w:cs="Times New Roman"/>
          <w:color w:val="00000A"/>
          <w:sz w:val="24"/>
          <w:szCs w:val="24"/>
        </w:rPr>
        <w:t xml:space="preserve"> aparatas, 1 vnt. Planuojama maksimali sutarties vertė – 1 101,65 Eur be PVM;</w:t>
      </w:r>
    </w:p>
    <w:p w14:paraId="38808C0E" w14:textId="3E37E244" w:rsidR="00BF5403" w:rsidRDefault="00BF5403" w:rsidP="00BF5403">
      <w:pPr>
        <w:pStyle w:val="Betarp"/>
        <w:tabs>
          <w:tab w:val="left" w:pos="1276"/>
        </w:tabs>
        <w:spacing w:after="120"/>
        <w:ind w:firstLine="1276"/>
        <w:contextualSpacing/>
        <w:jc w:val="both"/>
        <w:rPr>
          <w:rFonts w:ascii="Times New Roman" w:hAnsi="Times New Roman" w:cs="Times New Roman"/>
          <w:color w:val="00000A"/>
          <w:sz w:val="24"/>
          <w:szCs w:val="24"/>
        </w:rPr>
      </w:pPr>
      <w:r>
        <w:rPr>
          <w:rFonts w:ascii="Times New Roman" w:hAnsi="Times New Roman" w:cs="Times New Roman"/>
          <w:color w:val="00000A"/>
          <w:sz w:val="24"/>
          <w:szCs w:val="24"/>
        </w:rPr>
        <w:t xml:space="preserve">2.2.2. </w:t>
      </w:r>
      <w:r>
        <w:rPr>
          <w:rFonts w:ascii="Times New Roman" w:hAnsi="Times New Roman" w:cs="Times New Roman"/>
          <w:color w:val="00000A"/>
          <w:sz w:val="24"/>
          <w:szCs w:val="24"/>
        </w:rPr>
        <w:t xml:space="preserve">2 pirkimo dalis. </w:t>
      </w:r>
      <w:proofErr w:type="spellStart"/>
      <w:r>
        <w:rPr>
          <w:rFonts w:ascii="Times New Roman" w:hAnsi="Times New Roman" w:cs="Times New Roman"/>
          <w:color w:val="00000A"/>
          <w:sz w:val="24"/>
          <w:szCs w:val="24"/>
        </w:rPr>
        <w:t>Tonometras</w:t>
      </w:r>
      <w:proofErr w:type="spellEnd"/>
      <w:r>
        <w:rPr>
          <w:rFonts w:ascii="Times New Roman" w:hAnsi="Times New Roman" w:cs="Times New Roman"/>
          <w:color w:val="00000A"/>
          <w:sz w:val="24"/>
          <w:szCs w:val="24"/>
        </w:rPr>
        <w:t>, 1 vnt. Planuojama maksimali sutarties vertė – 5 387,60 Eur be PVM;</w:t>
      </w:r>
    </w:p>
    <w:p w14:paraId="3689BB4B" w14:textId="23FC335A" w:rsidR="00BF5403" w:rsidRDefault="00BF5403" w:rsidP="00BF5403">
      <w:pPr>
        <w:pStyle w:val="Betarp"/>
        <w:tabs>
          <w:tab w:val="left" w:pos="1276"/>
        </w:tabs>
        <w:spacing w:after="120"/>
        <w:ind w:firstLine="1276"/>
        <w:contextualSpacing/>
        <w:jc w:val="both"/>
        <w:rPr>
          <w:rFonts w:ascii="Times New Roman" w:hAnsi="Times New Roman" w:cs="Times New Roman"/>
          <w:color w:val="00000A"/>
          <w:sz w:val="24"/>
          <w:szCs w:val="24"/>
        </w:rPr>
      </w:pPr>
      <w:r>
        <w:rPr>
          <w:rFonts w:ascii="Times New Roman" w:hAnsi="Times New Roman" w:cs="Times New Roman"/>
          <w:color w:val="00000A"/>
          <w:sz w:val="24"/>
          <w:szCs w:val="24"/>
        </w:rPr>
        <w:t xml:space="preserve">2.2.3. </w:t>
      </w:r>
      <w:r>
        <w:rPr>
          <w:rFonts w:ascii="Times New Roman" w:hAnsi="Times New Roman" w:cs="Times New Roman"/>
          <w:color w:val="00000A"/>
          <w:sz w:val="24"/>
          <w:szCs w:val="24"/>
        </w:rPr>
        <w:t>3 pirkimo dalis. Funkcinės lovos, 5 vnt. Planuojama maksimali sutarties vertė – 17 487,60 Eur be PVM;</w:t>
      </w:r>
    </w:p>
    <w:p w14:paraId="5CE30DA7" w14:textId="1CE913FE" w:rsidR="00BF5403" w:rsidRDefault="00BF5403" w:rsidP="00BF5403">
      <w:pPr>
        <w:pStyle w:val="Betarp"/>
        <w:tabs>
          <w:tab w:val="left" w:pos="1276"/>
        </w:tabs>
        <w:spacing w:after="120"/>
        <w:ind w:firstLine="1276"/>
        <w:contextualSpacing/>
        <w:jc w:val="both"/>
        <w:rPr>
          <w:rFonts w:ascii="Times New Roman" w:hAnsi="Times New Roman" w:cs="Times New Roman"/>
          <w:color w:val="00000A"/>
          <w:sz w:val="24"/>
          <w:szCs w:val="24"/>
        </w:rPr>
      </w:pPr>
      <w:r>
        <w:rPr>
          <w:rFonts w:ascii="Times New Roman" w:hAnsi="Times New Roman" w:cs="Times New Roman"/>
          <w:color w:val="00000A"/>
          <w:sz w:val="24"/>
          <w:szCs w:val="24"/>
        </w:rPr>
        <w:t xml:space="preserve">2.2.4. </w:t>
      </w:r>
      <w:r>
        <w:rPr>
          <w:rFonts w:ascii="Times New Roman" w:hAnsi="Times New Roman" w:cs="Times New Roman"/>
          <w:color w:val="00000A"/>
          <w:sz w:val="24"/>
          <w:szCs w:val="24"/>
        </w:rPr>
        <w:t>4 pirkimo dalis. Procedūrinės kėdės, 10 vnt. Planuojama maksimali sutarties vertė – 13 500,00 Eur be PVM;</w:t>
      </w:r>
    </w:p>
    <w:p w14:paraId="0D8F9E9B" w14:textId="3DD4FF12" w:rsidR="00BF5403" w:rsidRDefault="00BF5403" w:rsidP="00BF5403">
      <w:pPr>
        <w:pStyle w:val="Betarp"/>
        <w:tabs>
          <w:tab w:val="left" w:pos="1276"/>
        </w:tabs>
        <w:spacing w:after="120"/>
        <w:ind w:firstLine="1276"/>
        <w:contextualSpacing/>
        <w:jc w:val="both"/>
        <w:rPr>
          <w:rFonts w:ascii="Times New Roman" w:hAnsi="Times New Roman" w:cs="Times New Roman"/>
          <w:color w:val="00000A"/>
          <w:sz w:val="24"/>
          <w:szCs w:val="24"/>
        </w:rPr>
      </w:pPr>
      <w:r>
        <w:rPr>
          <w:rFonts w:ascii="Times New Roman" w:hAnsi="Times New Roman" w:cs="Times New Roman"/>
          <w:color w:val="00000A"/>
          <w:sz w:val="24"/>
          <w:szCs w:val="24"/>
        </w:rPr>
        <w:t xml:space="preserve">2.2.5. </w:t>
      </w:r>
      <w:r>
        <w:rPr>
          <w:rFonts w:ascii="Times New Roman" w:hAnsi="Times New Roman" w:cs="Times New Roman"/>
          <w:color w:val="00000A"/>
          <w:sz w:val="24"/>
          <w:szCs w:val="24"/>
        </w:rPr>
        <w:t xml:space="preserve">5 pirkimo dalis. </w:t>
      </w:r>
      <w:proofErr w:type="spellStart"/>
      <w:r>
        <w:rPr>
          <w:rFonts w:ascii="Times New Roman" w:hAnsi="Times New Roman" w:cs="Times New Roman"/>
          <w:color w:val="00000A"/>
          <w:sz w:val="24"/>
          <w:szCs w:val="24"/>
        </w:rPr>
        <w:t>Otorinolaringologo</w:t>
      </w:r>
      <w:proofErr w:type="spellEnd"/>
      <w:r>
        <w:rPr>
          <w:rFonts w:ascii="Times New Roman" w:hAnsi="Times New Roman" w:cs="Times New Roman"/>
          <w:color w:val="00000A"/>
          <w:sz w:val="24"/>
          <w:szCs w:val="24"/>
        </w:rPr>
        <w:t xml:space="preserve"> instrumentai, 1 </w:t>
      </w:r>
      <w:proofErr w:type="spellStart"/>
      <w:r>
        <w:rPr>
          <w:rFonts w:ascii="Times New Roman" w:hAnsi="Times New Roman" w:cs="Times New Roman"/>
          <w:color w:val="00000A"/>
          <w:sz w:val="24"/>
          <w:szCs w:val="24"/>
        </w:rPr>
        <w:t>kompl</w:t>
      </w:r>
      <w:proofErr w:type="spellEnd"/>
      <w:r>
        <w:rPr>
          <w:rFonts w:ascii="Times New Roman" w:hAnsi="Times New Roman" w:cs="Times New Roman"/>
          <w:color w:val="00000A"/>
          <w:sz w:val="24"/>
          <w:szCs w:val="24"/>
        </w:rPr>
        <w:t>. Planuojama maksimali sutarties vertė – 780,00 Eur be PVM;</w:t>
      </w:r>
    </w:p>
    <w:p w14:paraId="70166644" w14:textId="77777777" w:rsidR="00BF5403" w:rsidRDefault="00BF5403" w:rsidP="00BF5403">
      <w:pPr>
        <w:pStyle w:val="Betarp"/>
        <w:tabs>
          <w:tab w:val="left" w:pos="1276"/>
        </w:tabs>
        <w:spacing w:after="120"/>
        <w:ind w:firstLine="1276"/>
        <w:contextualSpacing/>
        <w:jc w:val="both"/>
        <w:rPr>
          <w:rFonts w:ascii="Times New Roman" w:hAnsi="Times New Roman" w:cs="Times New Roman"/>
          <w:color w:val="00000A"/>
          <w:sz w:val="24"/>
          <w:szCs w:val="24"/>
        </w:rPr>
      </w:pPr>
      <w:r>
        <w:rPr>
          <w:rFonts w:ascii="Times New Roman" w:hAnsi="Times New Roman" w:cs="Times New Roman"/>
          <w:color w:val="00000A"/>
          <w:sz w:val="24"/>
          <w:szCs w:val="24"/>
        </w:rPr>
        <w:t xml:space="preserve">2.2.6. </w:t>
      </w:r>
      <w:r>
        <w:rPr>
          <w:rFonts w:ascii="Times New Roman" w:hAnsi="Times New Roman" w:cs="Times New Roman"/>
          <w:color w:val="00000A"/>
          <w:sz w:val="24"/>
          <w:szCs w:val="24"/>
        </w:rPr>
        <w:t xml:space="preserve">6 pirkimo dalis. </w:t>
      </w:r>
      <w:proofErr w:type="spellStart"/>
      <w:r>
        <w:rPr>
          <w:rFonts w:ascii="Times New Roman" w:hAnsi="Times New Roman" w:cs="Times New Roman"/>
          <w:color w:val="00000A"/>
          <w:sz w:val="24"/>
          <w:szCs w:val="24"/>
        </w:rPr>
        <w:t>Laringoskopo</w:t>
      </w:r>
      <w:proofErr w:type="spellEnd"/>
      <w:r>
        <w:rPr>
          <w:rFonts w:ascii="Times New Roman" w:hAnsi="Times New Roman" w:cs="Times New Roman"/>
          <w:color w:val="00000A"/>
          <w:sz w:val="24"/>
          <w:szCs w:val="24"/>
        </w:rPr>
        <w:t xml:space="preserve"> rinkinys su integruotu šviesolaidžiu, 1 </w:t>
      </w:r>
      <w:proofErr w:type="spellStart"/>
      <w:r>
        <w:rPr>
          <w:rFonts w:ascii="Times New Roman" w:hAnsi="Times New Roman" w:cs="Times New Roman"/>
          <w:color w:val="00000A"/>
          <w:sz w:val="24"/>
          <w:szCs w:val="24"/>
        </w:rPr>
        <w:t>kompl</w:t>
      </w:r>
      <w:proofErr w:type="spellEnd"/>
      <w:r>
        <w:rPr>
          <w:rFonts w:ascii="Times New Roman" w:hAnsi="Times New Roman" w:cs="Times New Roman"/>
          <w:color w:val="00000A"/>
          <w:sz w:val="24"/>
          <w:szCs w:val="24"/>
        </w:rPr>
        <w:t xml:space="preserve">. Planuojama maksimali </w:t>
      </w:r>
      <w:r w:rsidRPr="00CC07FB">
        <w:rPr>
          <w:rFonts w:ascii="Times New Roman" w:hAnsi="Times New Roman" w:cs="Times New Roman"/>
          <w:color w:val="00000A"/>
          <w:sz w:val="24"/>
          <w:szCs w:val="24"/>
        </w:rPr>
        <w:t>sutarties vertė – 950,00 Eur be PVM.</w:t>
      </w:r>
    </w:p>
    <w:p w14:paraId="60DB4944" w14:textId="6B1DC4DE" w:rsidR="00145334" w:rsidRPr="00BF5403" w:rsidRDefault="00145334" w:rsidP="00BF5403">
      <w:pPr>
        <w:pStyle w:val="Betarp"/>
        <w:tabs>
          <w:tab w:val="left" w:pos="1276"/>
        </w:tabs>
        <w:ind w:firstLine="1276"/>
        <w:contextualSpacing/>
        <w:jc w:val="both"/>
        <w:rPr>
          <w:rFonts w:ascii="Times New Roman" w:hAnsi="Times New Roman" w:cs="Times New Roman"/>
          <w:color w:val="00000A"/>
          <w:sz w:val="24"/>
          <w:szCs w:val="24"/>
        </w:rPr>
      </w:pPr>
      <w:r w:rsidRPr="006F2599">
        <w:rPr>
          <w:rFonts w:ascii="Times New Roman" w:hAnsi="Times New Roman" w:cs="Times New Roman"/>
          <w:iCs/>
          <w:sz w:val="24"/>
          <w:szCs w:val="24"/>
        </w:rPr>
        <w:t xml:space="preserve">2.3. Detalūs </w:t>
      </w:r>
      <w:r w:rsidR="007C13CA" w:rsidRPr="006F2599">
        <w:rPr>
          <w:rFonts w:ascii="Times New Roman" w:hAnsi="Times New Roman" w:cs="Times New Roman"/>
          <w:iCs/>
          <w:sz w:val="24"/>
          <w:szCs w:val="24"/>
        </w:rPr>
        <w:t>perkamų prekių</w:t>
      </w:r>
      <w:r w:rsidRPr="006F2599">
        <w:rPr>
          <w:rFonts w:ascii="Times New Roman" w:hAnsi="Times New Roman" w:cs="Times New Roman"/>
          <w:iCs/>
          <w:sz w:val="24"/>
          <w:szCs w:val="24"/>
        </w:rPr>
        <w:t xml:space="preserve"> aprašymai ir reikalavimai pateikiami Pirkimo sąlygų priede Nr. 2 „Techninė</w:t>
      </w:r>
      <w:r w:rsidR="007C13CA" w:rsidRPr="006F2599">
        <w:rPr>
          <w:rFonts w:ascii="Times New Roman" w:hAnsi="Times New Roman" w:cs="Times New Roman"/>
          <w:iCs/>
          <w:sz w:val="24"/>
          <w:szCs w:val="24"/>
        </w:rPr>
        <w:t>s specifikacijos</w:t>
      </w:r>
      <w:r w:rsidRPr="006F2599">
        <w:rPr>
          <w:rFonts w:ascii="Times New Roman" w:hAnsi="Times New Roman" w:cs="Times New Roman"/>
          <w:iCs/>
          <w:sz w:val="24"/>
          <w:szCs w:val="24"/>
        </w:rPr>
        <w:t>“.</w:t>
      </w:r>
      <w:r w:rsidR="00D90B9B" w:rsidRPr="006F2599">
        <w:rPr>
          <w:rFonts w:ascii="Times New Roman" w:hAnsi="Times New Roman" w:cs="Times New Roman"/>
          <w:iCs/>
          <w:sz w:val="24"/>
          <w:szCs w:val="24"/>
        </w:rPr>
        <w:t xml:space="preserve"> </w:t>
      </w:r>
    </w:p>
    <w:p w14:paraId="5796A412" w14:textId="1637638B" w:rsidR="00145334" w:rsidRPr="008579BB" w:rsidRDefault="00145334" w:rsidP="00BF5403">
      <w:pPr>
        <w:pStyle w:val="Body2"/>
        <w:spacing w:after="0"/>
        <w:ind w:firstLine="1276"/>
        <w:rPr>
          <w:color w:val="000000" w:themeColor="text1"/>
          <w:sz w:val="24"/>
          <w:szCs w:val="24"/>
          <w:lang w:val="lt-LT"/>
        </w:rPr>
      </w:pPr>
      <w:r w:rsidRPr="006F2599">
        <w:rPr>
          <w:rFonts w:cs="Times New Roman"/>
          <w:iCs/>
          <w:color w:val="000000" w:themeColor="text1"/>
          <w:sz w:val="24"/>
          <w:szCs w:val="24"/>
        </w:rPr>
        <w:t xml:space="preserve">2.4. </w:t>
      </w:r>
      <w:r w:rsidRPr="006F2599">
        <w:rPr>
          <w:rFonts w:cs="Times New Roman"/>
          <w:iCs/>
          <w:color w:val="000000" w:themeColor="text1"/>
          <w:sz w:val="24"/>
          <w:szCs w:val="24"/>
          <w:lang w:val="lt-LT"/>
        </w:rPr>
        <w:t>Prekių</w:t>
      </w:r>
      <w:r w:rsidRPr="008579BB">
        <w:rPr>
          <w:rFonts w:cs="Times New Roman"/>
          <w:iCs/>
          <w:color w:val="000000" w:themeColor="text1"/>
          <w:sz w:val="24"/>
          <w:lang w:val="lt-LT"/>
        </w:rPr>
        <w:t xml:space="preserve"> pristatymo vieta</w:t>
      </w:r>
      <w:r w:rsidRPr="008579BB">
        <w:rPr>
          <w:rFonts w:cs="Times New Roman"/>
          <w:iCs/>
          <w:color w:val="000000" w:themeColor="text1"/>
          <w:sz w:val="24"/>
        </w:rPr>
        <w:t xml:space="preserve"> </w:t>
      </w:r>
      <w:r w:rsidRPr="008579BB">
        <w:rPr>
          <w:rFonts w:cs="Times New Roman"/>
          <w:iCs/>
          <w:color w:val="000000" w:themeColor="text1"/>
        </w:rPr>
        <w:t>–</w:t>
      </w:r>
      <w:r w:rsidR="005343D8" w:rsidRPr="008579BB">
        <w:rPr>
          <w:rFonts w:cs="Times New Roman"/>
          <w:iCs/>
          <w:color w:val="000000" w:themeColor="text1"/>
        </w:rPr>
        <w:t xml:space="preserve"> </w:t>
      </w:r>
      <w:r w:rsidR="00BF5403">
        <w:rPr>
          <w:rFonts w:cs="Times New Roman"/>
          <w:iCs/>
          <w:color w:val="000000" w:themeColor="text1"/>
          <w:sz w:val="24"/>
          <w:szCs w:val="24"/>
          <w:lang w:val="lt-LT"/>
        </w:rPr>
        <w:t>Šatrijos g. 3-1</w:t>
      </w:r>
      <w:r w:rsidR="006F2599" w:rsidRPr="006F2599">
        <w:rPr>
          <w:rFonts w:cs="Times New Roman"/>
          <w:iCs/>
          <w:color w:val="000000" w:themeColor="text1"/>
          <w:sz w:val="24"/>
          <w:szCs w:val="24"/>
          <w:lang w:val="lt-LT"/>
        </w:rPr>
        <w:t>, Skuodas</w:t>
      </w:r>
      <w:r w:rsidRPr="008579BB">
        <w:rPr>
          <w:color w:val="000000" w:themeColor="text1"/>
          <w:sz w:val="24"/>
          <w:szCs w:val="24"/>
          <w:lang w:val="lt-LT"/>
        </w:rPr>
        <w:t xml:space="preserve">. Prekių pristatymo terminas – ne vėliau kaip per </w:t>
      </w:r>
      <w:r w:rsidR="006F2599">
        <w:rPr>
          <w:color w:val="000000" w:themeColor="text1"/>
          <w:sz w:val="24"/>
          <w:szCs w:val="24"/>
          <w:lang w:val="lt-LT"/>
        </w:rPr>
        <w:t>2</w:t>
      </w:r>
      <w:r w:rsidRPr="008579BB">
        <w:rPr>
          <w:color w:val="000000" w:themeColor="text1"/>
          <w:sz w:val="24"/>
          <w:szCs w:val="24"/>
          <w:lang w:val="lt-LT"/>
        </w:rPr>
        <w:t xml:space="preserve"> mėnesius nuo Prek</w:t>
      </w:r>
      <w:r w:rsidR="00C66A3F" w:rsidRPr="008579BB">
        <w:rPr>
          <w:color w:val="000000" w:themeColor="text1"/>
          <w:sz w:val="24"/>
          <w:szCs w:val="24"/>
          <w:lang w:val="lt-LT"/>
        </w:rPr>
        <w:t>ių</w:t>
      </w:r>
      <w:r w:rsidRPr="008579BB">
        <w:rPr>
          <w:color w:val="000000" w:themeColor="text1"/>
          <w:sz w:val="24"/>
          <w:szCs w:val="24"/>
          <w:lang w:val="lt-LT"/>
        </w:rPr>
        <w:t xml:space="preserve"> pirkimo ir pardavimo sutarties pasirašymo</w:t>
      </w:r>
      <w:r w:rsidR="00AC5615" w:rsidRPr="008579BB">
        <w:rPr>
          <w:color w:val="000000" w:themeColor="text1"/>
          <w:sz w:val="24"/>
          <w:szCs w:val="24"/>
          <w:lang w:val="lt-LT"/>
        </w:rPr>
        <w:t>.</w:t>
      </w:r>
    </w:p>
    <w:p w14:paraId="5C652ADA" w14:textId="2AB2DA0B" w:rsidR="008579BB" w:rsidRPr="008579BB" w:rsidRDefault="00145334" w:rsidP="008579BB">
      <w:pPr>
        <w:pStyle w:val="Sraopastraipa"/>
        <w:spacing w:after="0" w:line="240" w:lineRule="auto"/>
        <w:ind w:left="0" w:firstLine="1276"/>
        <w:jc w:val="both"/>
        <w:rPr>
          <w:rFonts w:ascii="Times New Roman" w:hAnsi="Times New Roman" w:cs="Times New Roman"/>
          <w:sz w:val="24"/>
          <w:szCs w:val="24"/>
        </w:rPr>
      </w:pPr>
      <w:r w:rsidRPr="008579BB">
        <w:rPr>
          <w:rFonts w:ascii="Times New Roman" w:hAnsi="Times New Roman" w:cs="Times New Roman"/>
          <w:iCs/>
          <w:sz w:val="24"/>
          <w:szCs w:val="24"/>
        </w:rPr>
        <w:t xml:space="preserve">2.5. </w:t>
      </w:r>
      <w:r w:rsidR="008579BB" w:rsidRPr="008579BB">
        <w:rPr>
          <w:rFonts w:ascii="Times New Roman" w:hAnsi="Times New Roman" w:cs="Times New Roman"/>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92135BB" w14:textId="3483E9DE" w:rsidR="00145334" w:rsidRPr="008579BB" w:rsidRDefault="008579BB" w:rsidP="008579BB">
      <w:pPr>
        <w:pStyle w:val="Sraopastraipa"/>
        <w:spacing w:after="0" w:line="240" w:lineRule="auto"/>
        <w:ind w:left="0" w:firstLine="1276"/>
        <w:jc w:val="both"/>
        <w:rPr>
          <w:rFonts w:ascii="Times New Roman" w:hAnsi="Times New Roman" w:cs="Times New Roman"/>
          <w:sz w:val="24"/>
          <w:szCs w:val="24"/>
        </w:rPr>
      </w:pPr>
      <w:r w:rsidRPr="008579BB">
        <w:rPr>
          <w:rFonts w:ascii="Times New Roman" w:hAnsi="Times New Roman" w:cs="Times New Roman"/>
          <w:sz w:val="24"/>
          <w:szCs w:val="24"/>
        </w:rPr>
        <w:t xml:space="preserve">2.6. Jeigu apibūdinant pirkimo objektą techninėje specifikacijoje ar kituose pirkimo dokumentuose nurodytas standartas, </w:t>
      </w:r>
      <w:r w:rsidRPr="008579BB">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579BB">
        <w:rPr>
          <w:rFonts w:ascii="Times New Roman" w:hAnsi="Times New Roman" w:cs="Times New Roman"/>
          <w:sz w:val="24"/>
          <w:szCs w:val="24"/>
        </w:rPr>
        <w:t xml:space="preserve">turi būti laikoma, kad kiekviena tokia nuoroda yra pateikta su žodžiais „arba lygiavertis“. </w:t>
      </w:r>
    </w:p>
    <w:p w14:paraId="1E88C3DA" w14:textId="77777777" w:rsidR="008579BB" w:rsidRDefault="00884259" w:rsidP="008579BB">
      <w:pPr>
        <w:tabs>
          <w:tab w:val="left" w:pos="1276"/>
          <w:tab w:val="left" w:pos="1843"/>
        </w:tabs>
        <w:spacing w:after="0" w:line="240" w:lineRule="auto"/>
        <w:jc w:val="both"/>
        <w:rPr>
          <w:rFonts w:ascii="Times New Roman" w:hAnsi="Times New Roman" w:cs="Times New Roman"/>
        </w:rPr>
      </w:pPr>
      <w:r>
        <w:rPr>
          <w:rFonts w:ascii="Times New Roman" w:hAnsi="Times New Roman" w:cs="Times New Roman"/>
          <w:sz w:val="24"/>
          <w:szCs w:val="24"/>
          <w:lang w:eastAsia="en-US"/>
        </w:rPr>
        <w:tab/>
      </w:r>
      <w:r w:rsidR="007C2E7B">
        <w:rPr>
          <w:rFonts w:ascii="Times New Roman" w:hAnsi="Times New Roman" w:cs="Times New Roman"/>
          <w:color w:val="000000"/>
          <w:sz w:val="24"/>
          <w:szCs w:val="24"/>
        </w:rPr>
        <w:t>2.</w:t>
      </w:r>
      <w:r w:rsidR="008579BB">
        <w:rPr>
          <w:rFonts w:ascii="Times New Roman" w:hAnsi="Times New Roman" w:cs="Times New Roman"/>
          <w:color w:val="000000"/>
          <w:sz w:val="24"/>
          <w:szCs w:val="24"/>
        </w:rPr>
        <w:t>7</w:t>
      </w:r>
      <w:r w:rsidR="007C2E7B">
        <w:rPr>
          <w:rFonts w:ascii="Times New Roman" w:hAnsi="Times New Roman" w:cs="Times New Roman"/>
          <w:color w:val="000000"/>
          <w:sz w:val="24"/>
          <w:szCs w:val="24"/>
        </w:rPr>
        <w:t xml:space="preserve">. </w:t>
      </w:r>
      <w:r w:rsidR="00384D68" w:rsidRPr="00384D68">
        <w:rPr>
          <w:rFonts w:ascii="Times New Roman" w:hAnsi="Times New Roman" w:cs="Times New Roman"/>
          <w:color w:val="000000"/>
          <w:sz w:val="24"/>
          <w:szCs w:val="24"/>
        </w:rPr>
        <w:t xml:space="preserve">Atliekamas žaliasis pirkimas. </w:t>
      </w:r>
      <w:r w:rsidR="008579BB" w:rsidRPr="008579BB">
        <w:rPr>
          <w:rFonts w:ascii="Times New Roman" w:hAnsi="Times New Roman" w:cs="Times New Roman"/>
          <w:color w:val="000000"/>
          <w:kern w:val="2"/>
          <w:sz w:val="24"/>
          <w:szCs w:val="24"/>
          <w:shd w:val="clear" w:color="auto" w:fill="FFFFFF"/>
        </w:rPr>
        <w:t xml:space="preserve">Aplinkosauginiai kriterijai Prekėms nustatomi vadovaujantis </w:t>
      </w:r>
      <w:r w:rsidR="008579BB" w:rsidRPr="008579BB">
        <w:rPr>
          <w:rFonts w:ascii="Times New Roman" w:hAnsi="Times New Roman" w:cs="Times New Roman"/>
          <w:color w:val="000000"/>
          <w:kern w:val="2"/>
          <w:sz w:val="24"/>
          <w:szCs w:val="24"/>
        </w:rPr>
        <w:t xml:space="preserve">Aplinkos apsaugos kriterijų taikymo, vykdant žaliuosius pirkimus, tvarkos aprašo, patvirtinto 2011 m. birželio 28 d. įsakymu </w:t>
      </w:r>
      <w:r w:rsidR="008579BB" w:rsidRPr="008579BB">
        <w:rPr>
          <w:rFonts w:ascii="Times New Roman" w:hAnsi="Times New Roman" w:cs="Times New Roman"/>
          <w:color w:val="000000"/>
          <w:kern w:val="2"/>
          <w:sz w:val="24"/>
          <w:szCs w:val="24"/>
          <w:lang w:val="en-US"/>
        </w:rPr>
        <w:t>D1-508</w:t>
      </w:r>
      <w:r w:rsidR="008579BB" w:rsidRPr="008579BB">
        <w:rPr>
          <w:rFonts w:ascii="Times New Roman" w:hAnsi="Times New Roman" w:cs="Times New Roman"/>
          <w:color w:val="000000"/>
          <w:kern w:val="2"/>
          <w:sz w:val="24"/>
          <w:szCs w:val="24"/>
          <w:shd w:val="clear" w:color="auto" w:fill="FFFFFF"/>
        </w:rPr>
        <w:t xml:space="preserve"> „Dėl Aplinkos apsaugos kriterijų taikymo, vykdant žaliuosius pirkimus, tvarkos aprašo patvirtinimo“ (toliau – Tvarkos aprašas) </w:t>
      </w:r>
      <w:r w:rsidR="008579BB" w:rsidRPr="008579BB">
        <w:rPr>
          <w:rFonts w:ascii="Times New Roman" w:hAnsi="Times New Roman" w:cs="Times New Roman"/>
          <w:kern w:val="2"/>
          <w:sz w:val="24"/>
          <w:szCs w:val="24"/>
          <w:shd w:val="clear" w:color="auto" w:fill="FFFFFF"/>
        </w:rPr>
        <w:t xml:space="preserve">4.4.4  </w:t>
      </w:r>
      <w:r w:rsidR="008579BB" w:rsidRPr="008579BB">
        <w:rPr>
          <w:rFonts w:ascii="Times New Roman" w:hAnsi="Times New Roman" w:cs="Times New Roman"/>
          <w:color w:val="000000"/>
          <w:kern w:val="2"/>
          <w:sz w:val="24"/>
          <w:szCs w:val="24"/>
          <w:shd w:val="clear" w:color="auto" w:fill="FFFFFF"/>
        </w:rPr>
        <w:t xml:space="preserve">papunkčiu: </w:t>
      </w:r>
      <w:r w:rsidR="008579BB" w:rsidRPr="008579BB">
        <w:rPr>
          <w:rFonts w:ascii="Times New Roman" w:hAnsi="Times New Roman" w:cs="Times New Roman"/>
          <w:color w:val="000000" w:themeColor="text1"/>
          <w:kern w:val="2"/>
          <w:sz w:val="24"/>
          <w:szCs w:val="24"/>
          <w:shd w:val="clear" w:color="auto" w:fill="FFFFFF"/>
        </w:rPr>
        <w:t xml:space="preserve">Jeigu Prekės supakuojamos į antrinę pakuotę, ji turi būti perdirbamoji pakuotė pagal Lietuvos Respublikos mokesčio už aplinkos teršimą įstatymo nuostatas. Taip pat vykdant sutartį bus siekiama </w:t>
      </w:r>
      <w:r w:rsidR="008579BB" w:rsidRPr="008579BB">
        <w:rPr>
          <w:rFonts w:ascii="Times New Roman" w:hAnsi="Times New Roman" w:cs="Times New Roman"/>
          <w:sz w:val="24"/>
          <w:szCs w:val="24"/>
        </w:rPr>
        <w:t xml:space="preserve">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w:t>
      </w:r>
      <w:r w:rsidR="008579BB" w:rsidRPr="008579BB">
        <w:rPr>
          <w:rFonts w:ascii="Times New Roman" w:hAnsi="Times New Roman" w:cs="Times New Roman"/>
          <w:sz w:val="24"/>
          <w:szCs w:val="24"/>
        </w:rPr>
        <w:lastRenderedPageBreak/>
        <w:t>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r w:rsidR="00714844">
        <w:rPr>
          <w:rFonts w:ascii="Times New Roman" w:hAnsi="Times New Roman" w:cs="Times New Roman"/>
        </w:rPr>
        <w:tab/>
      </w:r>
    </w:p>
    <w:p w14:paraId="365E4BEC" w14:textId="7FCE3525" w:rsidR="008579BB" w:rsidRPr="007054F6" w:rsidRDefault="00714844" w:rsidP="008579BB">
      <w:pPr>
        <w:tabs>
          <w:tab w:val="left" w:pos="1276"/>
          <w:tab w:val="left" w:pos="1843"/>
        </w:tabs>
        <w:spacing w:after="0" w:line="240" w:lineRule="auto"/>
        <w:ind w:firstLine="1276"/>
        <w:jc w:val="both"/>
        <w:rPr>
          <w:rFonts w:ascii="Times New Roman" w:hAnsi="Times New Roman" w:cs="Times New Roman"/>
          <w:color w:val="000000" w:themeColor="text1"/>
        </w:rPr>
      </w:pPr>
      <w:r w:rsidRPr="00AA4B6E">
        <w:rPr>
          <w:rFonts w:ascii="Times New Roman" w:hAnsi="Times New Roman" w:cs="Times New Roman"/>
          <w:sz w:val="24"/>
          <w:szCs w:val="24"/>
        </w:rPr>
        <w:t>2.</w:t>
      </w:r>
      <w:r w:rsidR="008579BB">
        <w:rPr>
          <w:rFonts w:ascii="Times New Roman" w:hAnsi="Times New Roman" w:cs="Times New Roman"/>
          <w:sz w:val="24"/>
          <w:szCs w:val="24"/>
        </w:rPr>
        <w:t>8</w:t>
      </w:r>
      <w:r w:rsidRPr="00AA4B6E">
        <w:rPr>
          <w:rFonts w:ascii="Times New Roman" w:hAnsi="Times New Roman" w:cs="Times New Roman"/>
          <w:sz w:val="24"/>
          <w:szCs w:val="24"/>
        </w:rPr>
        <w:t xml:space="preserve">. </w:t>
      </w:r>
      <w:r w:rsidR="008579BB" w:rsidRPr="008579BB">
        <w:rPr>
          <w:rFonts w:ascii="Times New Roman" w:hAnsi="Times New Roman" w:cs="Times New Roman"/>
          <w:color w:val="000000" w:themeColor="text1"/>
          <w:sz w:val="24"/>
          <w:szCs w:val="24"/>
        </w:rPr>
        <w:t xml:space="preserve">Pirkimas atliekamas įgyvendinant </w:t>
      </w:r>
      <w:r w:rsidR="008579BB" w:rsidRPr="008579BB">
        <w:rPr>
          <w:rFonts w:ascii="Times New Roman" w:hAnsi="Times New Roman" w:cs="Times New Roman"/>
          <w:sz w:val="24"/>
          <w:szCs w:val="24"/>
        </w:rPr>
        <w:t>projektą „Sveikatos centro sudėtyje teikiamų sveikatos priežiūros paslaugų infrastruktūros modernizavimas“ Nr. 09-022-P-0023, kuris finansuojamas 2021-2027 m. Europos Sąjungos fondų ir Lietuvos Respublikos valstybės biudžeto lėšomis.</w:t>
      </w:r>
    </w:p>
    <w:p w14:paraId="0776BF3A" w14:textId="72BC2181" w:rsidR="00714844" w:rsidRDefault="00714844" w:rsidP="007E0D6E">
      <w:pPr>
        <w:tabs>
          <w:tab w:val="left" w:pos="1276"/>
          <w:tab w:val="left" w:pos="1843"/>
        </w:tabs>
        <w:spacing w:after="0" w:line="240" w:lineRule="auto"/>
        <w:jc w:val="both"/>
        <w:rPr>
          <w:rFonts w:ascii="Times New Roman" w:hAnsi="Times New Roman" w:cs="Times New Roman"/>
          <w:sz w:val="24"/>
          <w:szCs w:val="24"/>
          <w:lang w:eastAsia="en-US"/>
        </w:rPr>
      </w:pPr>
    </w:p>
    <w:p w14:paraId="7B413EA0" w14:textId="0BA28103" w:rsidR="00DF7C4C" w:rsidRDefault="00F5642D" w:rsidP="003C7D0F">
      <w:pPr>
        <w:widowControl w:val="0"/>
        <w:spacing w:after="0" w:line="240" w:lineRule="auto"/>
        <w:ind w:firstLine="567"/>
        <w:jc w:val="center"/>
        <w:rPr>
          <w:rFonts w:ascii="Times New Roman" w:eastAsia="Calibri" w:hAnsi="Times New Roman" w:cs="Times New Roman"/>
          <w:b/>
          <w:sz w:val="24"/>
          <w:szCs w:val="24"/>
          <w:lang w:eastAsia="en-US"/>
        </w:rPr>
      </w:pPr>
      <w:r>
        <w:rPr>
          <w:rFonts w:ascii="Times New Roman" w:hAnsi="Times New Roman" w:cs="Times New Roman"/>
          <w:b/>
          <w:bCs/>
        </w:rPr>
        <w:t>III</w:t>
      </w:r>
      <w:r w:rsidR="00DF7C4C">
        <w:rPr>
          <w:rFonts w:ascii="Times New Roman" w:hAnsi="Times New Roman" w:cs="Times New Roman"/>
          <w:b/>
          <w:bCs/>
        </w:rPr>
        <w:t xml:space="preserve">. </w:t>
      </w:r>
      <w:r w:rsidR="005D6DA2" w:rsidRPr="005D6DA2">
        <w:rPr>
          <w:rFonts w:ascii="Times New Roman" w:hAnsi="Times New Roman" w:cs="Times New Roman"/>
          <w:b/>
          <w:bCs/>
          <w:sz w:val="24"/>
          <w:szCs w:val="24"/>
        </w:rPr>
        <w:t>PAŠALINIMO PAGRINDAI</w:t>
      </w:r>
      <w:r w:rsidR="008E2BB2">
        <w:rPr>
          <w:rFonts w:ascii="Times New Roman" w:hAnsi="Times New Roman" w:cs="Times New Roman"/>
          <w:b/>
          <w:bCs/>
        </w:rPr>
        <w:t xml:space="preserve"> </w:t>
      </w:r>
      <w:r w:rsidR="00EC38CF">
        <w:rPr>
          <w:rFonts w:ascii="Times New Roman" w:eastAsia="Calibri" w:hAnsi="Times New Roman" w:cs="Times New Roman"/>
          <w:b/>
          <w:sz w:val="24"/>
          <w:szCs w:val="24"/>
          <w:lang w:eastAsia="en-US"/>
        </w:rPr>
        <w:t>IR KVALIFIKACINIAI REIKALAVIMAI</w:t>
      </w:r>
    </w:p>
    <w:p w14:paraId="3789370E" w14:textId="77777777" w:rsidR="00CB16D4" w:rsidRDefault="00CB16D4" w:rsidP="003C7D0F">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577E6A" w:rsidRDefault="00CB16D4" w:rsidP="00CB16D4">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59F84C3E" w14:textId="4A84EB15" w:rsidR="00CB16D4" w:rsidRPr="008038F8"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sidR="00F269ED">
        <w:rPr>
          <w:rFonts w:ascii="Times New Roman" w:hAnsi="Times New Roman" w:cs="Times New Roman"/>
          <w:sz w:val="24"/>
          <w:szCs w:val="24"/>
        </w:rPr>
        <w:t xml:space="preserve"> pagal</w:t>
      </w:r>
      <w:r w:rsidR="00F269ED" w:rsidRPr="008038F8">
        <w:rPr>
          <w:rFonts w:ascii="Times New Roman" w:hAnsi="Times New Roman" w:cs="Times New Roman"/>
          <w:sz w:val="24"/>
          <w:szCs w:val="24"/>
        </w:rPr>
        <w:t xml:space="preserve"> VPĮ 46 straipsnio 2¹ dal</w:t>
      </w:r>
      <w:r w:rsidR="00F269ED">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6A56F325" w14:textId="683B4FA1" w:rsidR="00CB16D4" w:rsidRPr="00F269ED" w:rsidRDefault="00CB16D4" w:rsidP="00F269ED">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35B8BB53" w14:textId="1478BB20" w:rsidR="00632566" w:rsidRDefault="00632566" w:rsidP="00632566">
      <w:pPr>
        <w:tabs>
          <w:tab w:val="left" w:pos="1701"/>
        </w:tabs>
        <w:spacing w:after="0" w:line="240" w:lineRule="auto"/>
        <w:ind w:firstLine="1418"/>
        <w:jc w:val="both"/>
        <w:rPr>
          <w:rFonts w:ascii="Times New Roman" w:hAnsi="Times New Roman" w:cs="Times New Roman"/>
          <w:sz w:val="24"/>
          <w:szCs w:val="24"/>
        </w:rPr>
      </w:pPr>
      <w:r>
        <w:rPr>
          <w:rFonts w:ascii="Times New Roman" w:hAnsi="Times New Roman" w:cs="Times New Roman"/>
          <w:sz w:val="24"/>
          <w:szCs w:val="24"/>
        </w:rPr>
        <w:t>3.2. Tiekėjui dalyvaujančiam pirkime kvalifikacijos reikalavimai netaikomi.</w:t>
      </w:r>
    </w:p>
    <w:p w14:paraId="0AF74270" w14:textId="464768C7" w:rsidR="00632566" w:rsidRPr="000D1111" w:rsidRDefault="00632566" w:rsidP="00632566">
      <w:pPr>
        <w:tabs>
          <w:tab w:val="left" w:pos="1701"/>
        </w:tabs>
        <w:spacing w:after="0" w:line="240" w:lineRule="auto"/>
        <w:ind w:firstLine="1418"/>
        <w:jc w:val="both"/>
        <w:rPr>
          <w:rFonts w:ascii="Times New Roman" w:hAnsi="Times New Roman" w:cs="Times New Roman"/>
          <w:sz w:val="24"/>
          <w:szCs w:val="24"/>
        </w:rPr>
      </w:pPr>
      <w:r w:rsidRPr="00764D3D">
        <w:rPr>
          <w:rFonts w:ascii="Times New Roman" w:eastAsia="Arial Unicode MS" w:hAnsi="Times New Roman" w:cs="Times New Roman"/>
          <w:color w:val="000000"/>
          <w:sz w:val="24"/>
          <w:szCs w:val="24"/>
        </w:rPr>
        <w:t>3.</w:t>
      </w:r>
      <w:r>
        <w:rPr>
          <w:rFonts w:ascii="Times New Roman" w:eastAsia="Arial Unicode MS" w:hAnsi="Times New Roman" w:cs="Times New Roman"/>
          <w:color w:val="000000"/>
          <w:sz w:val="24"/>
          <w:szCs w:val="24"/>
        </w:rPr>
        <w:t>3</w:t>
      </w:r>
      <w:r w:rsidRPr="00764D3D">
        <w:rPr>
          <w:rFonts w:ascii="Times New Roman" w:eastAsia="Arial Unicode MS" w:hAnsi="Times New Roman" w:cs="Times New Roman"/>
          <w:color w:val="000000"/>
          <w:sz w:val="24"/>
          <w:szCs w:val="24"/>
        </w:rPr>
        <w:t xml:space="preserve">. Jeigu tiekėjo kvalifikacija dėl teisės verstis atitinkama veikla nebuvo tikrinama arba tikrinama ne visa apimtimi, tiekėjas perkančiajai organizacijai įsipareigoja, kad pirkimo sutartį vykdys tik tokią teisę turintys asmenys. </w:t>
      </w:r>
    </w:p>
    <w:p w14:paraId="2CC3A1A1" w14:textId="77777777" w:rsidR="000F7B92" w:rsidRPr="00C52122" w:rsidRDefault="000F7B92" w:rsidP="00DF20A3">
      <w:pPr>
        <w:suppressAutoHyphens/>
        <w:spacing w:after="0" w:line="240" w:lineRule="auto"/>
        <w:jc w:val="both"/>
        <w:rPr>
          <w:rFonts w:ascii="Times New Roman" w:hAnsi="Times New Roman" w:cs="Times New Roman"/>
          <w:color w:val="000000"/>
          <w:sz w:val="24"/>
          <w:szCs w:val="24"/>
        </w:rPr>
      </w:pPr>
    </w:p>
    <w:p w14:paraId="07B88FD0" w14:textId="4BC618DC" w:rsidR="00DF20A3"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1C691646" w14:textId="77777777" w:rsidR="00194042" w:rsidRPr="00065761" w:rsidRDefault="00194042" w:rsidP="00D021D5">
      <w:pPr>
        <w:pStyle w:val="prastasiniatinklio"/>
        <w:spacing w:before="0" w:beforeAutospacing="0" w:after="0" w:afterAutospacing="0"/>
        <w:jc w:val="center"/>
        <w:rPr>
          <w:rFonts w:ascii="Times New Roman" w:hAnsi="Times New Roman" w:cs="Times New Roman"/>
          <w:b/>
          <w:bCs/>
        </w:rPr>
      </w:pPr>
    </w:p>
    <w:p w14:paraId="4E71C5E6" w14:textId="77777777"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6FBC5C80" w:rsidR="00DF20A3" w:rsidRPr="00065761"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039ABD01" w:rsidR="00DF20A3" w:rsidRPr="00065761" w:rsidRDefault="00DF20A3" w:rsidP="00AD020C">
      <w:pPr>
        <w:pStyle w:val="prastasiniatinklio"/>
        <w:tabs>
          <w:tab w:val="left" w:pos="5387"/>
        </w:tabs>
        <w:spacing w:before="0" w:beforeAutospacing="0" w:after="0" w:afterAutospacing="0"/>
        <w:ind w:firstLine="1276"/>
        <w:jc w:val="both"/>
        <w:rPr>
          <w:rFonts w:ascii="Times New Roman" w:hAnsi="Times New Roman" w:cs="Times New Roman"/>
        </w:rPr>
      </w:pPr>
      <w:r w:rsidRPr="00065761">
        <w:rPr>
          <w:rFonts w:ascii="Times New Roman" w:hAnsi="Times New Roman" w:cs="Times New Roman"/>
        </w:rPr>
        <w:t xml:space="preserve">5.1. </w:t>
      </w:r>
      <w:r w:rsidR="003E21B8" w:rsidRPr="00065761">
        <w:rPr>
          <w:rFonts w:ascii="Times New Roman" w:hAnsi="Times New Roman" w:cs="Times New Roman"/>
        </w:rPr>
        <w:t>Tiekėjas gali pateikti tik vieną pasiūlymą, o jeigu pirkimo objektas suskaidytas į dalis, tiekėjas gali pateikti po vieną pasiūlymą vienai, kelioms ar visoms pirkimo objekto dalims, kaip nustatyta Sąlygų 2.</w:t>
      </w:r>
      <w:r w:rsidR="003E21B8">
        <w:rPr>
          <w:rFonts w:ascii="Times New Roman" w:hAnsi="Times New Roman" w:cs="Times New Roman"/>
        </w:rPr>
        <w:t>2</w:t>
      </w:r>
      <w:r w:rsidR="003E21B8" w:rsidRPr="00065761">
        <w:rPr>
          <w:rFonts w:ascii="Times New Roman" w:hAnsi="Times New Roman" w:cs="Times New Roman"/>
        </w:rPr>
        <w:t xml:space="preserve"> punkte.</w:t>
      </w:r>
      <w:r w:rsidR="003E21B8">
        <w:rPr>
          <w:rFonts w:ascii="Times New Roman" w:hAnsi="Times New Roman" w:cs="Times New Roman"/>
        </w:rPr>
        <w:t xml:space="preserve"> Alternatyvūs pasiūlymai nepriimami.</w:t>
      </w:r>
    </w:p>
    <w:p w14:paraId="0ECFC800" w14:textId="3A959B3D"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w:t>
      </w:r>
      <w:r w:rsidR="006D3645" w:rsidRPr="006D3645">
        <w:t xml:space="preserve"> </w:t>
      </w:r>
      <w:r w:rsidR="006D3645" w:rsidRPr="006D3645">
        <w:rPr>
          <w:rFonts w:ascii="Times New Roman" w:hAnsi="Times New Roman" w:cs="Times New Roman"/>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w:t>
      </w:r>
      <w:r w:rsidR="006D3645" w:rsidRPr="006D3645">
        <w:rPr>
          <w:rFonts w:ascii="Times New Roman" w:hAnsi="Times New Roman" w:cs="Times New Roman"/>
        </w:rPr>
        <w:lastRenderedPageBreak/>
        <w:t>subjektų grupei (su kuo perkančioji organizacija turėtų bendrauti pasiūlymo vertinimo metu kylančiais klausimais ir teikti su pasiūlymo įvertinimu susijusią informaciją).</w:t>
      </w:r>
      <w:r w:rsidRPr="00065761">
        <w:rPr>
          <w:rFonts w:ascii="Times New Roman" w:hAnsi="Times New Roman" w:cs="Times New Roman"/>
        </w:rPr>
        <w:t xml:space="preserve"> </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0606C327" w:rsidR="00DF20A3" w:rsidRPr="00F5642D" w:rsidRDefault="00DF20A3" w:rsidP="00A501D5">
      <w:pPr>
        <w:pStyle w:val="prastasiniatinklio"/>
        <w:spacing w:before="0" w:beforeAutospacing="0" w:after="0" w:afterAutospacing="0"/>
        <w:ind w:firstLine="1296"/>
        <w:jc w:val="both"/>
        <w:rPr>
          <w:rFonts w:ascii="Times New Roman" w:hAnsi="Times New Roman" w:cs="Times New Roman"/>
          <w:b/>
          <w:bCs/>
          <w:i/>
          <w:u w:val="single"/>
        </w:rPr>
      </w:pPr>
      <w:r w:rsidRPr="00F5642D">
        <w:rPr>
          <w:rFonts w:ascii="Times New Roman" w:hAnsi="Times New Roman" w:cs="Times New Roman"/>
          <w:b/>
          <w:i/>
        </w:rPr>
        <w:t xml:space="preserve">5.8. </w:t>
      </w:r>
      <w:r w:rsidR="00F5642D" w:rsidRPr="00F5642D">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7760FCF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0862157C" w14:textId="5660C205" w:rsidR="007065C5" w:rsidRPr="007065C5" w:rsidRDefault="007065C5" w:rsidP="007065C5">
      <w:pPr>
        <w:pStyle w:val="prastasiniatinklio"/>
        <w:spacing w:before="0" w:beforeAutospacing="0" w:after="0" w:afterAutospacing="0"/>
        <w:ind w:firstLine="1296"/>
        <w:jc w:val="both"/>
        <w:rPr>
          <w:rFonts w:ascii="Times New Roman" w:hAnsi="Times New Roman" w:cs="Times New Roman"/>
          <w:b/>
          <w:bCs/>
        </w:rPr>
      </w:pPr>
      <w:r w:rsidRPr="004F34AC">
        <w:rPr>
          <w:rFonts w:ascii="Times New Roman" w:hAnsi="Times New Roman" w:cs="Times New Roman"/>
          <w:b/>
          <w:bCs/>
        </w:rPr>
        <w:t>5.8.3.</w:t>
      </w:r>
      <w:r w:rsidRPr="009026A2">
        <w:rPr>
          <w:rFonts w:ascii="Times New Roman" w:hAnsi="Times New Roman" w:cs="Times New Roman"/>
          <w:b/>
          <w:bCs/>
        </w:rPr>
        <w:t xml:space="preserve"> </w:t>
      </w:r>
      <w:r w:rsidRPr="00270819">
        <w:rPr>
          <w:rFonts w:ascii="Times New Roman" w:hAnsi="Times New Roman" w:cs="Times New Roman"/>
          <w:b/>
          <w:bCs/>
        </w:rPr>
        <w:t xml:space="preserve">užpildyta ir pasirašyta Techninė specifikacija </w:t>
      </w:r>
      <w:r w:rsidRPr="004F34AC">
        <w:rPr>
          <w:rFonts w:ascii="Times New Roman" w:hAnsi="Times New Roman" w:cs="Times New Roman"/>
          <w:b/>
          <w:bCs/>
        </w:rPr>
        <w:t>(sąlygų 2</w:t>
      </w:r>
      <w:r>
        <w:rPr>
          <w:rFonts w:ascii="Times New Roman" w:hAnsi="Times New Roman" w:cs="Times New Roman"/>
          <w:b/>
          <w:bCs/>
        </w:rPr>
        <w:t xml:space="preserve"> priedas</w:t>
      </w:r>
      <w:r w:rsidRPr="004F34AC">
        <w:rPr>
          <w:rFonts w:ascii="Times New Roman" w:hAnsi="Times New Roman" w:cs="Times New Roman"/>
          <w:b/>
          <w:bCs/>
        </w:rPr>
        <w:t>)</w:t>
      </w:r>
      <w:r w:rsidR="008579BB">
        <w:rPr>
          <w:rFonts w:ascii="Times New Roman" w:hAnsi="Times New Roman" w:cs="Times New Roman"/>
          <w:b/>
          <w:bCs/>
        </w:rPr>
        <w:t xml:space="preserve"> </w:t>
      </w:r>
      <w:r w:rsidR="008579BB" w:rsidRPr="008579BB">
        <w:rPr>
          <w:rFonts w:ascii="Times New Roman" w:hAnsi="Times New Roman" w:cs="Times New Roman"/>
          <w:i/>
        </w:rPr>
        <w:t>(Techninė specifikacija pildoma tai pirkimo daliai kuriai Tikėjas teikia pasiūlymą)</w:t>
      </w:r>
      <w:r w:rsidRPr="004F34AC">
        <w:rPr>
          <w:rFonts w:ascii="Times New Roman" w:hAnsi="Times New Roman" w:cs="Times New Roman"/>
          <w:b/>
          <w:bCs/>
        </w:rPr>
        <w:t>;</w:t>
      </w:r>
    </w:p>
    <w:p w14:paraId="3DC9A5FE"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4</w:t>
      </w:r>
      <w:r w:rsidRPr="00065761">
        <w:rPr>
          <w:rFonts w:ascii="Times New Roman" w:hAnsi="Times New Roman" w:cs="Times New Roman"/>
        </w:rPr>
        <w:t>. informacija ir dokumentai pagal Sąlygų 5.2. punktą (jei pasiūlymą teikia ūkio subjektų grupė);</w:t>
      </w:r>
    </w:p>
    <w:p w14:paraId="215C7E86" w14:textId="2E035EAA" w:rsidR="007E1D82" w:rsidRPr="00DA5879"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t>5.8.</w:t>
      </w:r>
      <w:r w:rsidR="00AD020C">
        <w:rPr>
          <w:rFonts w:ascii="Times New Roman" w:hAnsi="Times New Roman" w:cs="Times New Roman"/>
        </w:rPr>
        <w:t>5</w:t>
      </w:r>
      <w:r>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subtiekėjais</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746E9738" w14:textId="642DF9A1"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6</w:t>
      </w:r>
      <w:r w:rsidRPr="00065761">
        <w:rPr>
          <w:rFonts w:ascii="Times New Roman" w:hAnsi="Times New Roman" w:cs="Times New Roman"/>
        </w:rPr>
        <w:t>. kita reikalaujama informacija ir dokumentai;</w:t>
      </w:r>
    </w:p>
    <w:p w14:paraId="51AC368E" w14:textId="54C298FD"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7</w:t>
      </w:r>
      <w:r w:rsidRPr="00065761">
        <w:rPr>
          <w:rFonts w:ascii="Times New Roman" w:hAnsi="Times New Roman" w:cs="Times New Roman"/>
        </w:rPr>
        <w:t>. pasiūlymo paaiškinimai bei atsakymai dėl pasiūlymo (jei tokių yra).</w:t>
      </w:r>
    </w:p>
    <w:p w14:paraId="79AEB5FE" w14:textId="4E670E49"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228FEF51" w14:textId="43862486"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w:t>
      </w:r>
      <w:r w:rsidR="00E26DD4">
        <w:rPr>
          <w:rFonts w:ascii="Times New Roman" w:hAnsi="Times New Roman" w:cs="Times New Roman"/>
          <w:b/>
          <w:bCs/>
        </w:rPr>
        <w:t>turi būti pateiktas iki Skelbime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5F06D2">
        <w:rPr>
          <w:rFonts w:ascii="Times New Roman" w:hAnsi="Times New Roman" w:cs="Times New Roman"/>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1ECB2F8D" w:rsidR="00DF20A3"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w:t>
      </w:r>
      <w:r w:rsidR="00773945">
        <w:rPr>
          <w:rFonts w:ascii="Times New Roman" w:hAnsi="Times New Roman" w:cs="Times New Roman"/>
        </w:rPr>
        <w:t xml:space="preserve">priėmimo </w:t>
      </w:r>
      <w:r w:rsidRPr="00065761">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065761" w:rsidRDefault="006528B7" w:rsidP="005D4D07">
      <w:pPr>
        <w:pStyle w:val="prastasiniatinklio"/>
        <w:spacing w:before="0" w:beforeAutospacing="0" w:after="0" w:afterAutospacing="0"/>
        <w:ind w:firstLine="1296"/>
        <w:jc w:val="both"/>
        <w:rPr>
          <w:rFonts w:ascii="Times New Roman" w:hAnsi="Times New Roman" w:cs="Times New Roman"/>
        </w:rPr>
      </w:pPr>
    </w:p>
    <w:p w14:paraId="398867CB" w14:textId="26DF5238" w:rsidR="00714E53" w:rsidRPr="00714E53" w:rsidRDefault="00F5642D" w:rsidP="00D021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 xml:space="preserve">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w:t>
      </w:r>
      <w:r w:rsidRPr="00714E53">
        <w:rPr>
          <w:rFonts w:ascii="Times New Roman" w:hAnsi="Times New Roman" w:cs="Times New Roman"/>
          <w:sz w:val="24"/>
          <w:szCs w:val="24"/>
        </w:rPr>
        <w:lastRenderedPageBreak/>
        <w:t>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26ED1DC8" w:rsidR="00DF20A3" w:rsidRPr="00065761" w:rsidRDefault="00F5642D"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55AC2C8" w14:textId="4DFB535E"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754582">
        <w:rPr>
          <w:rStyle w:val="pildymui"/>
          <w:rFonts w:ascii="Times New Roman" w:hAnsi="Times New Roman" w:cs="Times New Roman"/>
          <w:b/>
          <w:bCs/>
          <w:color w:val="000000"/>
        </w:rPr>
        <w:t>30</w:t>
      </w:r>
      <w:r w:rsidR="00DF20A3" w:rsidRPr="00065761">
        <w:rPr>
          <w:rStyle w:val="pildymui"/>
          <w:rFonts w:ascii="Times New Roman" w:hAnsi="Times New Roman" w:cs="Times New Roman"/>
          <w:b/>
          <w:bCs/>
          <w:color w:val="000000"/>
        </w:rPr>
        <w:t xml:space="preserve"> min. po skelbim</w:t>
      </w:r>
      <w:r w:rsidR="000F2B24">
        <w:rPr>
          <w:rStyle w:val="pildymui"/>
          <w:rFonts w:ascii="Times New Roman" w:hAnsi="Times New Roman" w:cs="Times New Roman"/>
          <w:b/>
          <w:bCs/>
          <w:color w:val="000000"/>
        </w:rPr>
        <w:t>e</w:t>
      </w:r>
      <w:r w:rsidR="00DF20A3" w:rsidRPr="00065761">
        <w:rPr>
          <w:rStyle w:val="pildymui"/>
          <w:rFonts w:ascii="Times New Roman" w:hAnsi="Times New Roman" w:cs="Times New Roman"/>
          <w:b/>
          <w:bCs/>
          <w:color w:val="000000"/>
        </w:rPr>
        <w:t xml:space="preserve"> nurodyto pasiūlym</w:t>
      </w:r>
      <w:r w:rsidR="007F7FDE">
        <w:rPr>
          <w:rStyle w:val="pildymui"/>
          <w:rFonts w:ascii="Times New Roman" w:hAnsi="Times New Roman" w:cs="Times New Roman"/>
          <w:b/>
          <w:bCs/>
          <w:color w:val="000000"/>
        </w:rPr>
        <w:t>ų</w:t>
      </w:r>
      <w:r w:rsidR="00DF20A3" w:rsidRPr="00065761">
        <w:rPr>
          <w:rStyle w:val="pildymui"/>
          <w:rFonts w:ascii="Times New Roman" w:hAnsi="Times New Roman" w:cs="Times New Roman"/>
          <w:b/>
          <w:bCs/>
          <w:color w:val="000000"/>
        </w:rPr>
        <w:t xml:space="preserve"> p</w:t>
      </w:r>
      <w:r w:rsidR="007F7FDE">
        <w:rPr>
          <w:rStyle w:val="pildymui"/>
          <w:rFonts w:ascii="Times New Roman" w:hAnsi="Times New Roman" w:cs="Times New Roman"/>
          <w:b/>
          <w:bCs/>
          <w:color w:val="000000"/>
        </w:rPr>
        <w:t>riėmimo</w:t>
      </w:r>
      <w:r w:rsidR="00DF20A3" w:rsidRPr="00065761">
        <w:rPr>
          <w:rStyle w:val="pildymui"/>
          <w:rFonts w:ascii="Times New Roman" w:hAnsi="Times New Roman" w:cs="Times New Roman"/>
          <w:b/>
          <w:bCs/>
          <w:color w:val="000000"/>
        </w:rPr>
        <w:t xml:space="preserve">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77F97506" w14:textId="0D5A7204"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7.4.1. įvertina, ar tiekėjo pasiūlyme nėra nurodytos kainos apskaičiavimo klaidų</w:t>
      </w:r>
      <w:r w:rsidR="00E71A83">
        <w:rPr>
          <w:rFonts w:ascii="Times New Roman" w:hAnsi="Times New Roman" w:cs="Times New Roman"/>
          <w:sz w:val="24"/>
          <w:szCs w:val="24"/>
        </w:rPr>
        <w:t>.</w:t>
      </w:r>
    </w:p>
    <w:p w14:paraId="380B549D" w14:textId="0A5F7962" w:rsidR="006528B7" w:rsidRPr="00771257" w:rsidRDefault="006528B7" w:rsidP="006528B7">
      <w:pPr>
        <w:spacing w:after="0" w:line="240" w:lineRule="auto"/>
        <w:ind w:firstLine="1296"/>
        <w:jc w:val="both"/>
        <w:rPr>
          <w:rFonts w:ascii="Times New Roman" w:hAnsi="Times New Roman" w:cs="Times New Roman"/>
          <w:i/>
          <w:iCs/>
          <w:sz w:val="24"/>
          <w:szCs w:val="24"/>
        </w:rPr>
      </w:pPr>
      <w:r w:rsidRPr="006528B7">
        <w:rPr>
          <w:rFonts w:ascii="Times New Roman" w:hAnsi="Times New Roman" w:cs="Times New Roman"/>
          <w:sz w:val="24"/>
          <w:szCs w:val="24"/>
        </w:rPr>
        <w:t>7.4.2. įvertina, ar tiekėjo pasiūlyme nurodyta kaina nėra per didelė ir perkanči</w:t>
      </w:r>
      <w:r w:rsidR="003C7D0F">
        <w:rPr>
          <w:rFonts w:ascii="Times New Roman" w:hAnsi="Times New Roman" w:cs="Times New Roman"/>
          <w:sz w:val="24"/>
          <w:szCs w:val="24"/>
        </w:rPr>
        <w:t>ajai organizacijai nepriimtina</w:t>
      </w:r>
      <w:r w:rsidR="00E71A83">
        <w:rPr>
          <w:rFonts w:ascii="Times New Roman" w:hAnsi="Times New Roman" w:cs="Times New Roman"/>
          <w:sz w:val="24"/>
          <w:szCs w:val="24"/>
        </w:rPr>
        <w:t xml:space="preserve">. </w:t>
      </w:r>
      <w:r w:rsidR="00E71A83" w:rsidRPr="00771257">
        <w:rPr>
          <w:rFonts w:ascii="Times New Roman" w:hAnsi="Times New Roman" w:cs="Times New Roman"/>
          <w:i/>
          <w:iCs/>
          <w:sz w:val="24"/>
          <w:szCs w:val="24"/>
        </w:rPr>
        <w:t>Pasiūlymas atmetamas, jei siūloma kaina yra per didelė ir perkančiajai organizacijai nepriimtina (viršija planuojamą maksimalią pirkimo vertę).</w:t>
      </w:r>
    </w:p>
    <w:p w14:paraId="25B9DCC9" w14:textId="3F1805EA" w:rsid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7.4.3. įvertina, ar pagal pateiktuose dokumentuose nurodytą informaciją </w:t>
      </w:r>
      <w:r w:rsidR="00691F5D">
        <w:rPr>
          <w:rFonts w:ascii="Times New Roman" w:hAnsi="Times New Roman" w:cs="Times New Roman"/>
          <w:sz w:val="24"/>
          <w:szCs w:val="24"/>
        </w:rPr>
        <w:t xml:space="preserve">tiekėjas neturi pašalinimo pagrindo pagal </w:t>
      </w:r>
      <w:r w:rsidR="00691F5D" w:rsidRPr="00691F5D">
        <w:rPr>
          <w:rFonts w:ascii="Times New Roman" w:hAnsi="Times New Roman" w:cs="Times New Roman"/>
          <w:sz w:val="24"/>
          <w:szCs w:val="24"/>
        </w:rPr>
        <w:t>VPĮ 46 straipsnio 2¹ dal</w:t>
      </w:r>
      <w:r w:rsidR="00691F5D">
        <w:rPr>
          <w:rFonts w:ascii="Times New Roman" w:hAnsi="Times New Roman" w:cs="Times New Roman"/>
          <w:sz w:val="24"/>
          <w:szCs w:val="24"/>
        </w:rPr>
        <w:t>į</w:t>
      </w:r>
      <w:r w:rsidR="00E64B42">
        <w:rPr>
          <w:rFonts w:ascii="Times New Roman" w:hAnsi="Times New Roman" w:cs="Times New Roman"/>
          <w:sz w:val="24"/>
          <w:szCs w:val="24"/>
        </w:rPr>
        <w:t>;</w:t>
      </w:r>
    </w:p>
    <w:p w14:paraId="39439408" w14:textId="51E00F6C" w:rsidR="006F6877" w:rsidRPr="006F6877" w:rsidRDefault="00771257" w:rsidP="006F6877">
      <w:pPr>
        <w:spacing w:after="0" w:line="240" w:lineRule="auto"/>
        <w:ind w:firstLine="1296"/>
        <w:jc w:val="both"/>
        <w:rPr>
          <w:rFonts w:ascii="Times New Roman" w:hAnsi="Times New Roman" w:cs="Times New Roman"/>
          <w:i/>
          <w:iCs/>
          <w:sz w:val="24"/>
          <w:szCs w:val="24"/>
        </w:rPr>
      </w:pPr>
      <w:r>
        <w:rPr>
          <w:rFonts w:ascii="Times New Roman" w:hAnsi="Times New Roman" w:cs="Times New Roman"/>
          <w:sz w:val="24"/>
          <w:szCs w:val="24"/>
        </w:rPr>
        <w:t>7</w:t>
      </w:r>
      <w:r w:rsidR="006F6877" w:rsidRPr="006F6877">
        <w:rPr>
          <w:rFonts w:ascii="Times New Roman" w:hAnsi="Times New Roman" w:cs="Times New Roman"/>
          <w:sz w:val="24"/>
          <w:szCs w:val="24"/>
        </w:rPr>
        <w:t xml:space="preserve">.4.4. įvertina tiekėjų pasiūlyme siūlomos prekės atitiktį Techninėje specifikacijoje (sąlygų </w:t>
      </w:r>
      <w:r w:rsidR="006F6877" w:rsidRPr="000F2B24">
        <w:rPr>
          <w:rFonts w:ascii="Times New Roman" w:hAnsi="Times New Roman" w:cs="Times New Roman"/>
          <w:sz w:val="24"/>
          <w:szCs w:val="24"/>
        </w:rPr>
        <w:t>2 priedas)</w:t>
      </w:r>
      <w:r w:rsidR="006F6877" w:rsidRPr="006F6877">
        <w:rPr>
          <w:rFonts w:ascii="Times New Roman" w:hAnsi="Times New Roman" w:cs="Times New Roman"/>
          <w:sz w:val="24"/>
          <w:szCs w:val="24"/>
        </w:rPr>
        <w:t xml:space="preserve"> nurodytiems reikalavimams. </w:t>
      </w:r>
      <w:r w:rsidR="006F6877" w:rsidRPr="006F6877">
        <w:rPr>
          <w:rFonts w:ascii="Times New Roman" w:hAnsi="Times New Roman" w:cs="Times New Roman"/>
          <w:i/>
          <w:iCs/>
          <w:sz w:val="24"/>
          <w:szCs w:val="24"/>
        </w:rPr>
        <w:t>Jeigu kartu su pasiūlymu nebus pateikt</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techninė specifikacij</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arba tiekėjo siūloma prekė neatitiks reikalavimų, pasiūlymas atmetamas.</w:t>
      </w:r>
    </w:p>
    <w:p w14:paraId="7092CD4C" w14:textId="77777777" w:rsidR="006F6877" w:rsidRPr="006F6877" w:rsidRDefault="006F6877" w:rsidP="006F6877">
      <w:pPr>
        <w:spacing w:after="0" w:line="240" w:lineRule="auto"/>
        <w:ind w:firstLine="1296"/>
        <w:jc w:val="both"/>
        <w:rPr>
          <w:rFonts w:ascii="Times New Roman" w:hAnsi="Times New Roman" w:cs="Times New Roman"/>
          <w:sz w:val="24"/>
          <w:szCs w:val="24"/>
        </w:rPr>
      </w:pPr>
      <w:r w:rsidRPr="006F6877">
        <w:rPr>
          <w:rFonts w:ascii="Times New Roman" w:hAnsi="Times New Roman" w:cs="Times New Roman"/>
          <w:sz w:val="24"/>
          <w:szCs w:val="24"/>
        </w:rPr>
        <w:t xml:space="preserve">7.4.5. sudaroma pasiūlymų eilė ir nustatomas ekonomiškai naudingiausią pasiūlymą pateikęs tiekėjas (galimas laimėtojas), kurio prašoma pateikti atitiktį techninės specifikacijos reikalavimams įrodančius dokumentus. </w:t>
      </w:r>
    </w:p>
    <w:p w14:paraId="58F3477B" w14:textId="4ADAC702" w:rsidR="006F6877" w:rsidRPr="006F6877" w:rsidRDefault="006F6877" w:rsidP="006F6877">
      <w:pPr>
        <w:spacing w:after="0" w:line="240" w:lineRule="auto"/>
        <w:ind w:firstLine="1296"/>
        <w:jc w:val="both"/>
        <w:rPr>
          <w:rFonts w:ascii="Times New Roman" w:hAnsi="Times New Roman" w:cs="Times New Roman"/>
          <w:i/>
          <w:iCs/>
          <w:sz w:val="24"/>
          <w:szCs w:val="24"/>
        </w:rPr>
      </w:pPr>
      <w:r w:rsidRPr="006F6877">
        <w:rPr>
          <w:rFonts w:ascii="Times New Roman" w:hAnsi="Times New Roman" w:cs="Times New Roman"/>
          <w:sz w:val="24"/>
          <w:szCs w:val="24"/>
        </w:rPr>
        <w:t xml:space="preserve">7.4.6. įvertina galimo laimėtojo atitiktį techninės specifikacijos reikalavimams įrodančius dokumentus. </w:t>
      </w:r>
      <w:r w:rsidRPr="006F6877">
        <w:rPr>
          <w:rFonts w:ascii="Times New Roman" w:hAnsi="Times New Roman" w:cs="Times New Roman"/>
          <w:i/>
          <w:iCs/>
          <w:sz w:val="24"/>
          <w:szCs w:val="24"/>
        </w:rPr>
        <w:t>Jeigu galimas laimėtojas nepateikia šių dokumentų arba pasiūlymas neatitinka techninės specifikacijos reikalavimų, pasiūlymas atmetamas.</w:t>
      </w:r>
    </w:p>
    <w:p w14:paraId="6657C50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7.8. Sudaroma pasiūlymų eilė. Į pasiūlymų eilę įtraukiami tiekėjai, kurių pasiūlymai atitiko pirkimo dokumentuose nustatytus reikalavimus. Pasiūlymų eilė sudaroma ekonominio </w:t>
      </w:r>
      <w:r w:rsidRPr="006528B7">
        <w:rPr>
          <w:rFonts w:ascii="Times New Roman" w:hAnsi="Times New Roman" w:cs="Times New Roman"/>
          <w:sz w:val="24"/>
          <w:szCs w:val="24"/>
        </w:rPr>
        <w:lastRenderedPageBreak/>
        <w:t>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718AD54C" w:rsidR="006528B7" w:rsidRPr="00A20D5B"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23415D">
        <w:rPr>
          <w:rFonts w:ascii="Times New Roman" w:hAnsi="Times New Roman" w:cs="Times New Roman"/>
          <w:sz w:val="24"/>
          <w:szCs w:val="24"/>
        </w:rPr>
        <w:t>.</w:t>
      </w:r>
    </w:p>
    <w:p w14:paraId="7539DFD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6D0F1575"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7.12</w:t>
      </w:r>
      <w:r w:rsidR="006528B7" w:rsidRPr="006528B7">
        <w:rPr>
          <w:rFonts w:ascii="Times New Roman" w:hAnsi="Times New Roman" w:cs="Times New Roman"/>
          <w:sz w:val="24"/>
          <w:szCs w:val="24"/>
        </w:rPr>
        <w:t>. Tiekėjas, kurio pasiūlymas laimėjo, kviečiamas sudaryti pirkimo sutartį</w:t>
      </w:r>
      <w:r w:rsidR="00C4058D">
        <w:rPr>
          <w:rFonts w:ascii="Times New Roman" w:hAnsi="Times New Roman" w:cs="Times New Roman"/>
          <w:sz w:val="24"/>
          <w:szCs w:val="24"/>
        </w:rPr>
        <w:t>.</w:t>
      </w:r>
    </w:p>
    <w:p w14:paraId="52BDCCA8" w14:textId="1A682DA6"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7.13</w:t>
      </w:r>
      <w:r w:rsidR="006528B7" w:rsidRPr="006528B7">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3D921C7" w14:textId="03AA0190" w:rsidR="00690A33" w:rsidRDefault="00EC021D"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7.14.</w:t>
      </w:r>
      <w:r w:rsidRPr="00EC021D">
        <w:rPr>
          <w:rFonts w:ascii="Times New Roman" w:hAnsi="Times New Roman" w:cs="Times New Roman"/>
        </w:rPr>
        <w:t xml:space="preserve"> Pirkimo sutarties sudarymo atidėjimo terminas netaikomas.</w:t>
      </w:r>
    </w:p>
    <w:p w14:paraId="38FAD072" w14:textId="77777777" w:rsidR="00B124DE" w:rsidRDefault="00B124DE" w:rsidP="005D4D07">
      <w:pPr>
        <w:pStyle w:val="prastasiniatinklio"/>
        <w:spacing w:before="0" w:beforeAutospacing="0" w:after="0" w:afterAutospacing="0"/>
        <w:ind w:firstLine="1296"/>
        <w:jc w:val="both"/>
        <w:rPr>
          <w:rFonts w:ascii="Times New Roman" w:hAnsi="Times New Roman" w:cs="Times New Roman"/>
        </w:rPr>
      </w:pPr>
    </w:p>
    <w:p w14:paraId="26F79C4A" w14:textId="44C0DE4D" w:rsidR="00690A33" w:rsidRPr="00690A33" w:rsidRDefault="00690A33" w:rsidP="00690A33">
      <w:pPr>
        <w:suppressAutoHyphens/>
        <w:spacing w:after="40" w:line="240" w:lineRule="auto"/>
        <w:jc w:val="center"/>
        <w:rPr>
          <w:rFonts w:ascii="Times New Roman" w:eastAsia="Arial Unicode MS" w:hAnsi="Times New Roman" w:cs="Times New Roman"/>
          <w:b/>
          <w:color w:val="000000"/>
          <w:sz w:val="24"/>
          <w:szCs w:val="24"/>
        </w:rPr>
      </w:pPr>
      <w:r>
        <w:rPr>
          <w:rFonts w:ascii="Times New Roman" w:eastAsia="Arial Unicode MS" w:hAnsi="Times New Roman" w:cs="Times New Roman"/>
          <w:b/>
          <w:color w:val="000000"/>
          <w:sz w:val="24"/>
          <w:szCs w:val="24"/>
        </w:rPr>
        <w:t>VIII</w:t>
      </w:r>
      <w:r w:rsidRPr="00690A33">
        <w:rPr>
          <w:rFonts w:ascii="Times New Roman" w:eastAsia="Arial Unicode MS" w:hAnsi="Times New Roman" w:cs="Times New Roman"/>
          <w:b/>
          <w:color w:val="000000"/>
          <w:sz w:val="24"/>
          <w:szCs w:val="24"/>
        </w:rPr>
        <w:t xml:space="preserve">. </w:t>
      </w:r>
      <w:r w:rsidR="00194042" w:rsidRPr="00065761">
        <w:rPr>
          <w:rFonts w:ascii="Times New Roman" w:hAnsi="Times New Roman" w:cs="Times New Roman"/>
          <w:b/>
          <w:bCs/>
        </w:rPr>
        <w:t>KITOS SĄLYGOS IR INFORMACIJA</w:t>
      </w:r>
    </w:p>
    <w:p w14:paraId="4DF8FE40"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F08DA5B" w14:textId="77777777" w:rsidR="00EC021D"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7"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20DE2B67" w14:textId="77777777" w:rsidR="00DF20A3" w:rsidRPr="00065761" w:rsidRDefault="00DF20A3" w:rsidP="00194042">
      <w:pPr>
        <w:pStyle w:val="prastasiniatinklio"/>
        <w:spacing w:before="0" w:beforeAutospacing="0" w:after="0" w:afterAutospacing="0"/>
        <w:jc w:val="both"/>
        <w:rPr>
          <w:rFonts w:ascii="Times New Roman" w:hAnsi="Times New Roman" w:cs="Times New Roman"/>
        </w:rPr>
      </w:pPr>
    </w:p>
    <w:p w14:paraId="3080E592" w14:textId="43646214" w:rsidR="003F6191" w:rsidRDefault="00690A33" w:rsidP="00C12B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290C74D4" w14:textId="69C520E3"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Pr="00065761">
        <w:rPr>
          <w:rFonts w:ascii="Times New Roman" w:hAnsi="Times New Roman" w:cs="Times New Roman"/>
        </w:rPr>
        <w:t xml:space="preserve">.1. </w:t>
      </w:r>
      <w:r>
        <w:rPr>
          <w:rFonts w:ascii="Times New Roman" w:hAnsi="Times New Roman" w:cs="Times New Roman"/>
        </w:rPr>
        <w:t>1 priedas. Pasiūlymo forma;</w:t>
      </w:r>
    </w:p>
    <w:p w14:paraId="5DEAA15C" w14:textId="09964395"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9.2. 2 priedas. Techninė specifikacija;</w:t>
      </w:r>
    </w:p>
    <w:p w14:paraId="455115B1" w14:textId="65F278AD" w:rsidR="000D57C9" w:rsidRPr="00BF5403" w:rsidRDefault="000D57C9" w:rsidP="00BF540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9.3. 3 priedas. Sutarties projektas.</w:t>
      </w:r>
    </w:p>
    <w:sectPr w:rsidR="000D57C9" w:rsidRPr="00BF5403" w:rsidSect="00D021D5">
      <w:headerReference w:type="default" r:id="rId18"/>
      <w:pgSz w:w="12240" w:h="15840"/>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9C1AD" w14:textId="77777777" w:rsidR="00664BD1" w:rsidRDefault="00664BD1">
      <w:pPr>
        <w:spacing w:after="0" w:line="240" w:lineRule="auto"/>
      </w:pPr>
      <w:r>
        <w:separator/>
      </w:r>
    </w:p>
  </w:endnote>
  <w:endnote w:type="continuationSeparator" w:id="0">
    <w:p w14:paraId="274C57CC" w14:textId="77777777" w:rsidR="00664BD1" w:rsidRDefault="00664B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9A64D" w14:textId="77777777" w:rsidR="00664BD1" w:rsidRDefault="00664BD1">
      <w:pPr>
        <w:spacing w:after="0" w:line="240" w:lineRule="auto"/>
      </w:pPr>
      <w:r>
        <w:separator/>
      </w:r>
    </w:p>
  </w:footnote>
  <w:footnote w:type="continuationSeparator" w:id="0">
    <w:p w14:paraId="03896D87" w14:textId="77777777" w:rsidR="00664BD1" w:rsidRDefault="00664B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2A4FF0" w:rsidRDefault="00DF20A3">
    <w:pPr>
      <w:pStyle w:val="Antrats"/>
      <w:jc w:val="center"/>
    </w:pPr>
    <w:r>
      <w:fldChar w:fldCharType="begin"/>
    </w:r>
    <w:r>
      <w:instrText>PAGE   \* MERGEFORMAT</w:instrText>
    </w:r>
    <w:r>
      <w:fldChar w:fldCharType="separate"/>
    </w:r>
    <w:r w:rsidR="008A2A40">
      <w:rPr>
        <w:noProof/>
      </w:rPr>
      <w:t>4</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8033857">
    <w:abstractNumId w:val="0"/>
  </w:num>
  <w:num w:numId="2" w16cid:durableId="612711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757"/>
    <w:rsid w:val="00000DA0"/>
    <w:rsid w:val="00003937"/>
    <w:rsid w:val="00003B04"/>
    <w:rsid w:val="00004364"/>
    <w:rsid w:val="0000485D"/>
    <w:rsid w:val="00005AE8"/>
    <w:rsid w:val="000061FE"/>
    <w:rsid w:val="000078A8"/>
    <w:rsid w:val="00010DFD"/>
    <w:rsid w:val="000111A1"/>
    <w:rsid w:val="00015967"/>
    <w:rsid w:val="00016590"/>
    <w:rsid w:val="00017CE5"/>
    <w:rsid w:val="00022C7E"/>
    <w:rsid w:val="00023C87"/>
    <w:rsid w:val="00024095"/>
    <w:rsid w:val="00024DE3"/>
    <w:rsid w:val="000258D3"/>
    <w:rsid w:val="00027CBB"/>
    <w:rsid w:val="00033322"/>
    <w:rsid w:val="00033790"/>
    <w:rsid w:val="00033A34"/>
    <w:rsid w:val="00040567"/>
    <w:rsid w:val="00040A45"/>
    <w:rsid w:val="00044ADE"/>
    <w:rsid w:val="00061577"/>
    <w:rsid w:val="00065827"/>
    <w:rsid w:val="00065FBD"/>
    <w:rsid w:val="0007006F"/>
    <w:rsid w:val="00071FC3"/>
    <w:rsid w:val="00072A25"/>
    <w:rsid w:val="00073312"/>
    <w:rsid w:val="00077B42"/>
    <w:rsid w:val="00077BCD"/>
    <w:rsid w:val="0009748C"/>
    <w:rsid w:val="000A1C86"/>
    <w:rsid w:val="000A2DD1"/>
    <w:rsid w:val="000A432F"/>
    <w:rsid w:val="000A4341"/>
    <w:rsid w:val="000A488D"/>
    <w:rsid w:val="000A6287"/>
    <w:rsid w:val="000B1138"/>
    <w:rsid w:val="000B14D2"/>
    <w:rsid w:val="000B59A6"/>
    <w:rsid w:val="000B7E01"/>
    <w:rsid w:val="000C015B"/>
    <w:rsid w:val="000C30D7"/>
    <w:rsid w:val="000C3701"/>
    <w:rsid w:val="000D0746"/>
    <w:rsid w:val="000D114C"/>
    <w:rsid w:val="000D2286"/>
    <w:rsid w:val="000D57C9"/>
    <w:rsid w:val="000D5E98"/>
    <w:rsid w:val="000D68CD"/>
    <w:rsid w:val="000D7411"/>
    <w:rsid w:val="000D7986"/>
    <w:rsid w:val="000E17B1"/>
    <w:rsid w:val="000E53F2"/>
    <w:rsid w:val="000E61B9"/>
    <w:rsid w:val="000E79DE"/>
    <w:rsid w:val="000F0616"/>
    <w:rsid w:val="000F0B77"/>
    <w:rsid w:val="000F2B24"/>
    <w:rsid w:val="000F351D"/>
    <w:rsid w:val="000F3CD5"/>
    <w:rsid w:val="000F60E3"/>
    <w:rsid w:val="000F74A0"/>
    <w:rsid w:val="000F7B92"/>
    <w:rsid w:val="001023AE"/>
    <w:rsid w:val="0010332A"/>
    <w:rsid w:val="00106C29"/>
    <w:rsid w:val="00110DA9"/>
    <w:rsid w:val="00111895"/>
    <w:rsid w:val="00111E0A"/>
    <w:rsid w:val="001139C9"/>
    <w:rsid w:val="001177D4"/>
    <w:rsid w:val="00117870"/>
    <w:rsid w:val="001216CC"/>
    <w:rsid w:val="0012305B"/>
    <w:rsid w:val="00127F9A"/>
    <w:rsid w:val="00131ABD"/>
    <w:rsid w:val="00132ED9"/>
    <w:rsid w:val="0014009A"/>
    <w:rsid w:val="00140421"/>
    <w:rsid w:val="00141FFF"/>
    <w:rsid w:val="0014404C"/>
    <w:rsid w:val="00145334"/>
    <w:rsid w:val="0014668F"/>
    <w:rsid w:val="00146ACF"/>
    <w:rsid w:val="00146DD2"/>
    <w:rsid w:val="001523BE"/>
    <w:rsid w:val="00153187"/>
    <w:rsid w:val="00153B16"/>
    <w:rsid w:val="00153E32"/>
    <w:rsid w:val="001542E9"/>
    <w:rsid w:val="00156D25"/>
    <w:rsid w:val="00157CE0"/>
    <w:rsid w:val="00162145"/>
    <w:rsid w:val="00163430"/>
    <w:rsid w:val="00165974"/>
    <w:rsid w:val="001666AC"/>
    <w:rsid w:val="001678C0"/>
    <w:rsid w:val="0017172D"/>
    <w:rsid w:val="00172537"/>
    <w:rsid w:val="00172E67"/>
    <w:rsid w:val="00173B82"/>
    <w:rsid w:val="0017403D"/>
    <w:rsid w:val="00174F07"/>
    <w:rsid w:val="00175E2B"/>
    <w:rsid w:val="0017770D"/>
    <w:rsid w:val="0018138C"/>
    <w:rsid w:val="001931FC"/>
    <w:rsid w:val="00194042"/>
    <w:rsid w:val="00196E00"/>
    <w:rsid w:val="001973AE"/>
    <w:rsid w:val="00197602"/>
    <w:rsid w:val="001A0939"/>
    <w:rsid w:val="001A19FD"/>
    <w:rsid w:val="001A35B2"/>
    <w:rsid w:val="001A469A"/>
    <w:rsid w:val="001A5620"/>
    <w:rsid w:val="001B0DA4"/>
    <w:rsid w:val="001B5724"/>
    <w:rsid w:val="001C0466"/>
    <w:rsid w:val="001C2E42"/>
    <w:rsid w:val="001C4C41"/>
    <w:rsid w:val="001C6EE7"/>
    <w:rsid w:val="001D0DF4"/>
    <w:rsid w:val="001D2A95"/>
    <w:rsid w:val="001D3CA5"/>
    <w:rsid w:val="001D55BE"/>
    <w:rsid w:val="001D57B3"/>
    <w:rsid w:val="001D58EE"/>
    <w:rsid w:val="001E029C"/>
    <w:rsid w:val="001E6466"/>
    <w:rsid w:val="001E66E7"/>
    <w:rsid w:val="001E76B1"/>
    <w:rsid w:val="001F1CA7"/>
    <w:rsid w:val="001F3E47"/>
    <w:rsid w:val="00202C93"/>
    <w:rsid w:val="00203BB8"/>
    <w:rsid w:val="00204CEA"/>
    <w:rsid w:val="0021282C"/>
    <w:rsid w:val="00222229"/>
    <w:rsid w:val="00222670"/>
    <w:rsid w:val="0022270B"/>
    <w:rsid w:val="00223AEE"/>
    <w:rsid w:val="00223F68"/>
    <w:rsid w:val="0023229E"/>
    <w:rsid w:val="0023415D"/>
    <w:rsid w:val="002366EE"/>
    <w:rsid w:val="002373BF"/>
    <w:rsid w:val="002401B5"/>
    <w:rsid w:val="00244FCC"/>
    <w:rsid w:val="002460BB"/>
    <w:rsid w:val="00247D92"/>
    <w:rsid w:val="00254072"/>
    <w:rsid w:val="00254766"/>
    <w:rsid w:val="00255F9B"/>
    <w:rsid w:val="002571A6"/>
    <w:rsid w:val="0026417A"/>
    <w:rsid w:val="00264B6B"/>
    <w:rsid w:val="0026631A"/>
    <w:rsid w:val="002664DC"/>
    <w:rsid w:val="002671A3"/>
    <w:rsid w:val="00270E9B"/>
    <w:rsid w:val="002903FB"/>
    <w:rsid w:val="00293F90"/>
    <w:rsid w:val="002960D5"/>
    <w:rsid w:val="002965D9"/>
    <w:rsid w:val="00296C1E"/>
    <w:rsid w:val="0029741B"/>
    <w:rsid w:val="002A1F4F"/>
    <w:rsid w:val="002A32CE"/>
    <w:rsid w:val="002A4FF0"/>
    <w:rsid w:val="002B036C"/>
    <w:rsid w:val="002B18F3"/>
    <w:rsid w:val="002B4881"/>
    <w:rsid w:val="002B6008"/>
    <w:rsid w:val="002B6394"/>
    <w:rsid w:val="002B6632"/>
    <w:rsid w:val="002B7F45"/>
    <w:rsid w:val="002C35AB"/>
    <w:rsid w:val="002C6619"/>
    <w:rsid w:val="002D1190"/>
    <w:rsid w:val="002D2D5F"/>
    <w:rsid w:val="002D56B0"/>
    <w:rsid w:val="002E0126"/>
    <w:rsid w:val="002E36CE"/>
    <w:rsid w:val="002E587E"/>
    <w:rsid w:val="002E673F"/>
    <w:rsid w:val="002F1458"/>
    <w:rsid w:val="002F42E6"/>
    <w:rsid w:val="002F4B7F"/>
    <w:rsid w:val="002F72F7"/>
    <w:rsid w:val="002F7761"/>
    <w:rsid w:val="002F7A30"/>
    <w:rsid w:val="002F7BB7"/>
    <w:rsid w:val="00300360"/>
    <w:rsid w:val="00306425"/>
    <w:rsid w:val="00312F54"/>
    <w:rsid w:val="00313012"/>
    <w:rsid w:val="003137B6"/>
    <w:rsid w:val="003215B0"/>
    <w:rsid w:val="003240BE"/>
    <w:rsid w:val="00326E3B"/>
    <w:rsid w:val="00330450"/>
    <w:rsid w:val="003316E5"/>
    <w:rsid w:val="00334275"/>
    <w:rsid w:val="003363E6"/>
    <w:rsid w:val="003442D9"/>
    <w:rsid w:val="003554B5"/>
    <w:rsid w:val="00356030"/>
    <w:rsid w:val="00357014"/>
    <w:rsid w:val="00360332"/>
    <w:rsid w:val="00360634"/>
    <w:rsid w:val="00365540"/>
    <w:rsid w:val="0037361C"/>
    <w:rsid w:val="0038145A"/>
    <w:rsid w:val="00384D68"/>
    <w:rsid w:val="00386EE0"/>
    <w:rsid w:val="00390DA9"/>
    <w:rsid w:val="00390F72"/>
    <w:rsid w:val="00392506"/>
    <w:rsid w:val="0039319B"/>
    <w:rsid w:val="00394C1C"/>
    <w:rsid w:val="00394FFF"/>
    <w:rsid w:val="003A0EC8"/>
    <w:rsid w:val="003A3360"/>
    <w:rsid w:val="003A3ED2"/>
    <w:rsid w:val="003B274B"/>
    <w:rsid w:val="003B41C8"/>
    <w:rsid w:val="003B4C3C"/>
    <w:rsid w:val="003B6904"/>
    <w:rsid w:val="003B6E50"/>
    <w:rsid w:val="003C35DD"/>
    <w:rsid w:val="003C497F"/>
    <w:rsid w:val="003C7D0F"/>
    <w:rsid w:val="003D0316"/>
    <w:rsid w:val="003D0493"/>
    <w:rsid w:val="003D1BF7"/>
    <w:rsid w:val="003D1C7A"/>
    <w:rsid w:val="003D34C2"/>
    <w:rsid w:val="003D4481"/>
    <w:rsid w:val="003D46D9"/>
    <w:rsid w:val="003D49F9"/>
    <w:rsid w:val="003E21B8"/>
    <w:rsid w:val="003E4016"/>
    <w:rsid w:val="003E4CB9"/>
    <w:rsid w:val="003E4E9F"/>
    <w:rsid w:val="003E5484"/>
    <w:rsid w:val="003E6C64"/>
    <w:rsid w:val="003F0D24"/>
    <w:rsid w:val="003F29AD"/>
    <w:rsid w:val="003F3434"/>
    <w:rsid w:val="003F6191"/>
    <w:rsid w:val="00400F0F"/>
    <w:rsid w:val="00403359"/>
    <w:rsid w:val="004056A2"/>
    <w:rsid w:val="00415878"/>
    <w:rsid w:val="00417783"/>
    <w:rsid w:val="004213AD"/>
    <w:rsid w:val="00422376"/>
    <w:rsid w:val="0042514B"/>
    <w:rsid w:val="004271F4"/>
    <w:rsid w:val="00433D5F"/>
    <w:rsid w:val="00436B5A"/>
    <w:rsid w:val="00436E37"/>
    <w:rsid w:val="00441230"/>
    <w:rsid w:val="00443000"/>
    <w:rsid w:val="00444DBD"/>
    <w:rsid w:val="00447480"/>
    <w:rsid w:val="00450B6B"/>
    <w:rsid w:val="004517C7"/>
    <w:rsid w:val="0045181A"/>
    <w:rsid w:val="00451F98"/>
    <w:rsid w:val="00453C0D"/>
    <w:rsid w:val="00454BF4"/>
    <w:rsid w:val="00462B50"/>
    <w:rsid w:val="00465609"/>
    <w:rsid w:val="00467A3F"/>
    <w:rsid w:val="00470AB6"/>
    <w:rsid w:val="00474503"/>
    <w:rsid w:val="0047489C"/>
    <w:rsid w:val="00474E0D"/>
    <w:rsid w:val="00475B1C"/>
    <w:rsid w:val="004766E5"/>
    <w:rsid w:val="00480592"/>
    <w:rsid w:val="004814F3"/>
    <w:rsid w:val="00481C13"/>
    <w:rsid w:val="00481D00"/>
    <w:rsid w:val="00482518"/>
    <w:rsid w:val="00487A90"/>
    <w:rsid w:val="004961D6"/>
    <w:rsid w:val="004969E0"/>
    <w:rsid w:val="004A0231"/>
    <w:rsid w:val="004A106E"/>
    <w:rsid w:val="004A17F4"/>
    <w:rsid w:val="004A3001"/>
    <w:rsid w:val="004A7F07"/>
    <w:rsid w:val="004B16DE"/>
    <w:rsid w:val="004B728F"/>
    <w:rsid w:val="004C18FF"/>
    <w:rsid w:val="004C1B5C"/>
    <w:rsid w:val="004C22D2"/>
    <w:rsid w:val="004C5CF7"/>
    <w:rsid w:val="004D0E63"/>
    <w:rsid w:val="004D5FE5"/>
    <w:rsid w:val="004E02A5"/>
    <w:rsid w:val="004E23B4"/>
    <w:rsid w:val="004E32FD"/>
    <w:rsid w:val="004E5E91"/>
    <w:rsid w:val="004E6A06"/>
    <w:rsid w:val="004F4DCD"/>
    <w:rsid w:val="004F6BC9"/>
    <w:rsid w:val="00502064"/>
    <w:rsid w:val="00503F22"/>
    <w:rsid w:val="00504674"/>
    <w:rsid w:val="00505612"/>
    <w:rsid w:val="005075DC"/>
    <w:rsid w:val="00507BEE"/>
    <w:rsid w:val="00507DBA"/>
    <w:rsid w:val="005135FF"/>
    <w:rsid w:val="005143CC"/>
    <w:rsid w:val="0051507B"/>
    <w:rsid w:val="0051591F"/>
    <w:rsid w:val="00515F00"/>
    <w:rsid w:val="005166CB"/>
    <w:rsid w:val="00517A55"/>
    <w:rsid w:val="00522575"/>
    <w:rsid w:val="005272F7"/>
    <w:rsid w:val="00527BFB"/>
    <w:rsid w:val="00527FC9"/>
    <w:rsid w:val="00531B68"/>
    <w:rsid w:val="00533A2C"/>
    <w:rsid w:val="00533CC2"/>
    <w:rsid w:val="005343D8"/>
    <w:rsid w:val="00535F64"/>
    <w:rsid w:val="0053659F"/>
    <w:rsid w:val="0053730B"/>
    <w:rsid w:val="00537934"/>
    <w:rsid w:val="00540BBE"/>
    <w:rsid w:val="00544020"/>
    <w:rsid w:val="00544CCD"/>
    <w:rsid w:val="00545EF7"/>
    <w:rsid w:val="00551DE1"/>
    <w:rsid w:val="00555D8A"/>
    <w:rsid w:val="00564403"/>
    <w:rsid w:val="00566F1F"/>
    <w:rsid w:val="00573346"/>
    <w:rsid w:val="005776FF"/>
    <w:rsid w:val="00582E12"/>
    <w:rsid w:val="00590783"/>
    <w:rsid w:val="0059232C"/>
    <w:rsid w:val="0059361E"/>
    <w:rsid w:val="0059398F"/>
    <w:rsid w:val="00594088"/>
    <w:rsid w:val="00596870"/>
    <w:rsid w:val="005971BB"/>
    <w:rsid w:val="005A22DD"/>
    <w:rsid w:val="005A2F0D"/>
    <w:rsid w:val="005A3FE2"/>
    <w:rsid w:val="005A63AC"/>
    <w:rsid w:val="005B4902"/>
    <w:rsid w:val="005C0E73"/>
    <w:rsid w:val="005C1B5C"/>
    <w:rsid w:val="005C2F22"/>
    <w:rsid w:val="005C62FA"/>
    <w:rsid w:val="005D0015"/>
    <w:rsid w:val="005D4D07"/>
    <w:rsid w:val="005D59E5"/>
    <w:rsid w:val="005D6DA2"/>
    <w:rsid w:val="005E4B22"/>
    <w:rsid w:val="005E4B61"/>
    <w:rsid w:val="005E65E7"/>
    <w:rsid w:val="005E7A6D"/>
    <w:rsid w:val="005F06D2"/>
    <w:rsid w:val="005F0B76"/>
    <w:rsid w:val="005F115B"/>
    <w:rsid w:val="005F6574"/>
    <w:rsid w:val="006011F9"/>
    <w:rsid w:val="00603484"/>
    <w:rsid w:val="0060581C"/>
    <w:rsid w:val="006066C1"/>
    <w:rsid w:val="00606C72"/>
    <w:rsid w:val="00606F97"/>
    <w:rsid w:val="006071AD"/>
    <w:rsid w:val="00610A96"/>
    <w:rsid w:val="006110BB"/>
    <w:rsid w:val="006113EA"/>
    <w:rsid w:val="00612761"/>
    <w:rsid w:val="00614785"/>
    <w:rsid w:val="00616225"/>
    <w:rsid w:val="00623FEC"/>
    <w:rsid w:val="00625D61"/>
    <w:rsid w:val="006262F6"/>
    <w:rsid w:val="00631354"/>
    <w:rsid w:val="00632566"/>
    <w:rsid w:val="0063260E"/>
    <w:rsid w:val="00635E4D"/>
    <w:rsid w:val="00636611"/>
    <w:rsid w:val="00643CAB"/>
    <w:rsid w:val="0064433D"/>
    <w:rsid w:val="00647CCB"/>
    <w:rsid w:val="00650DB7"/>
    <w:rsid w:val="006528B7"/>
    <w:rsid w:val="00655652"/>
    <w:rsid w:val="00664BD1"/>
    <w:rsid w:val="00664C65"/>
    <w:rsid w:val="00665575"/>
    <w:rsid w:val="00671915"/>
    <w:rsid w:val="00675357"/>
    <w:rsid w:val="00683046"/>
    <w:rsid w:val="0068324B"/>
    <w:rsid w:val="00683EC8"/>
    <w:rsid w:val="00683ED9"/>
    <w:rsid w:val="006869BC"/>
    <w:rsid w:val="00686CDA"/>
    <w:rsid w:val="006877D9"/>
    <w:rsid w:val="00690A33"/>
    <w:rsid w:val="00691AEC"/>
    <w:rsid w:val="00691F5D"/>
    <w:rsid w:val="0069604D"/>
    <w:rsid w:val="00696BF1"/>
    <w:rsid w:val="006A1573"/>
    <w:rsid w:val="006A3018"/>
    <w:rsid w:val="006A4163"/>
    <w:rsid w:val="006A4ABD"/>
    <w:rsid w:val="006A55A6"/>
    <w:rsid w:val="006A6DEF"/>
    <w:rsid w:val="006B32F5"/>
    <w:rsid w:val="006B37C1"/>
    <w:rsid w:val="006B58A2"/>
    <w:rsid w:val="006B7469"/>
    <w:rsid w:val="006C07BC"/>
    <w:rsid w:val="006C21DB"/>
    <w:rsid w:val="006C32BE"/>
    <w:rsid w:val="006C5023"/>
    <w:rsid w:val="006C6468"/>
    <w:rsid w:val="006C69FE"/>
    <w:rsid w:val="006D09EE"/>
    <w:rsid w:val="006D3645"/>
    <w:rsid w:val="006D48DB"/>
    <w:rsid w:val="006D4B8C"/>
    <w:rsid w:val="006D53CF"/>
    <w:rsid w:val="006D5B1F"/>
    <w:rsid w:val="006D5EC7"/>
    <w:rsid w:val="006D68A3"/>
    <w:rsid w:val="006E1057"/>
    <w:rsid w:val="006E12CD"/>
    <w:rsid w:val="006E2B88"/>
    <w:rsid w:val="006E4A83"/>
    <w:rsid w:val="006E4E6A"/>
    <w:rsid w:val="006E5080"/>
    <w:rsid w:val="006E52CD"/>
    <w:rsid w:val="006E5F00"/>
    <w:rsid w:val="006E6E95"/>
    <w:rsid w:val="006F1868"/>
    <w:rsid w:val="006F2599"/>
    <w:rsid w:val="006F4CC7"/>
    <w:rsid w:val="006F6877"/>
    <w:rsid w:val="007002A4"/>
    <w:rsid w:val="00703DFA"/>
    <w:rsid w:val="007065C5"/>
    <w:rsid w:val="00706E60"/>
    <w:rsid w:val="00707043"/>
    <w:rsid w:val="00710822"/>
    <w:rsid w:val="00712284"/>
    <w:rsid w:val="00714844"/>
    <w:rsid w:val="00714981"/>
    <w:rsid w:val="00714E53"/>
    <w:rsid w:val="007169FF"/>
    <w:rsid w:val="00717DF7"/>
    <w:rsid w:val="00722265"/>
    <w:rsid w:val="007231B6"/>
    <w:rsid w:val="007259DC"/>
    <w:rsid w:val="00735CE6"/>
    <w:rsid w:val="00737B21"/>
    <w:rsid w:val="00740CDC"/>
    <w:rsid w:val="007449B2"/>
    <w:rsid w:val="007453DA"/>
    <w:rsid w:val="00754582"/>
    <w:rsid w:val="0075626C"/>
    <w:rsid w:val="0075634A"/>
    <w:rsid w:val="00757C47"/>
    <w:rsid w:val="00757F18"/>
    <w:rsid w:val="007612BC"/>
    <w:rsid w:val="00767330"/>
    <w:rsid w:val="00771257"/>
    <w:rsid w:val="0077246E"/>
    <w:rsid w:val="007729CC"/>
    <w:rsid w:val="00773945"/>
    <w:rsid w:val="00776678"/>
    <w:rsid w:val="0078135A"/>
    <w:rsid w:val="007823AA"/>
    <w:rsid w:val="00782D4D"/>
    <w:rsid w:val="00783C9F"/>
    <w:rsid w:val="00793CCB"/>
    <w:rsid w:val="00795156"/>
    <w:rsid w:val="007957D6"/>
    <w:rsid w:val="00796B76"/>
    <w:rsid w:val="007A1A31"/>
    <w:rsid w:val="007A1BDE"/>
    <w:rsid w:val="007A37CA"/>
    <w:rsid w:val="007A4C37"/>
    <w:rsid w:val="007A5032"/>
    <w:rsid w:val="007A58CE"/>
    <w:rsid w:val="007A6E00"/>
    <w:rsid w:val="007B0413"/>
    <w:rsid w:val="007B140C"/>
    <w:rsid w:val="007B532D"/>
    <w:rsid w:val="007B603B"/>
    <w:rsid w:val="007C13CA"/>
    <w:rsid w:val="007C2E7B"/>
    <w:rsid w:val="007C4108"/>
    <w:rsid w:val="007D0DBA"/>
    <w:rsid w:val="007D2A62"/>
    <w:rsid w:val="007E0D6E"/>
    <w:rsid w:val="007E14E3"/>
    <w:rsid w:val="007E1D82"/>
    <w:rsid w:val="007E448F"/>
    <w:rsid w:val="007E53DB"/>
    <w:rsid w:val="007E567A"/>
    <w:rsid w:val="007E5C4E"/>
    <w:rsid w:val="007E7D5A"/>
    <w:rsid w:val="007F0527"/>
    <w:rsid w:val="007F0792"/>
    <w:rsid w:val="007F0D9F"/>
    <w:rsid w:val="007F1035"/>
    <w:rsid w:val="007F159B"/>
    <w:rsid w:val="007F1EC1"/>
    <w:rsid w:val="007F2BD7"/>
    <w:rsid w:val="007F305A"/>
    <w:rsid w:val="007F7FDE"/>
    <w:rsid w:val="00801F7F"/>
    <w:rsid w:val="0080210F"/>
    <w:rsid w:val="00802CD0"/>
    <w:rsid w:val="00803282"/>
    <w:rsid w:val="00806C70"/>
    <w:rsid w:val="00806E14"/>
    <w:rsid w:val="008073F1"/>
    <w:rsid w:val="00810165"/>
    <w:rsid w:val="008107E2"/>
    <w:rsid w:val="00811C8C"/>
    <w:rsid w:val="00812A65"/>
    <w:rsid w:val="00812AFA"/>
    <w:rsid w:val="008210D9"/>
    <w:rsid w:val="008243BF"/>
    <w:rsid w:val="008264F0"/>
    <w:rsid w:val="00826A22"/>
    <w:rsid w:val="00834E8B"/>
    <w:rsid w:val="008354F9"/>
    <w:rsid w:val="008357E4"/>
    <w:rsid w:val="00835B4D"/>
    <w:rsid w:val="00836213"/>
    <w:rsid w:val="008365F5"/>
    <w:rsid w:val="008438B8"/>
    <w:rsid w:val="00846546"/>
    <w:rsid w:val="008554FF"/>
    <w:rsid w:val="008579BB"/>
    <w:rsid w:val="008608DA"/>
    <w:rsid w:val="008608F5"/>
    <w:rsid w:val="00860B00"/>
    <w:rsid w:val="008625C0"/>
    <w:rsid w:val="0086476D"/>
    <w:rsid w:val="008648DE"/>
    <w:rsid w:val="008652D5"/>
    <w:rsid w:val="0087744B"/>
    <w:rsid w:val="00877851"/>
    <w:rsid w:val="00881693"/>
    <w:rsid w:val="00884259"/>
    <w:rsid w:val="0088468B"/>
    <w:rsid w:val="00887350"/>
    <w:rsid w:val="00887C16"/>
    <w:rsid w:val="008901FC"/>
    <w:rsid w:val="00893AAE"/>
    <w:rsid w:val="008957AB"/>
    <w:rsid w:val="00896D61"/>
    <w:rsid w:val="008A22DE"/>
    <w:rsid w:val="008A2A40"/>
    <w:rsid w:val="008A4347"/>
    <w:rsid w:val="008A7F10"/>
    <w:rsid w:val="008B03A0"/>
    <w:rsid w:val="008B0B10"/>
    <w:rsid w:val="008B0B33"/>
    <w:rsid w:val="008B21C7"/>
    <w:rsid w:val="008B2B5E"/>
    <w:rsid w:val="008B4587"/>
    <w:rsid w:val="008B7314"/>
    <w:rsid w:val="008C1669"/>
    <w:rsid w:val="008C331D"/>
    <w:rsid w:val="008C503A"/>
    <w:rsid w:val="008C6367"/>
    <w:rsid w:val="008C654D"/>
    <w:rsid w:val="008C78DD"/>
    <w:rsid w:val="008D790A"/>
    <w:rsid w:val="008D7B77"/>
    <w:rsid w:val="008E1876"/>
    <w:rsid w:val="008E23C1"/>
    <w:rsid w:val="008E2BB2"/>
    <w:rsid w:val="008E55A2"/>
    <w:rsid w:val="008E5C7B"/>
    <w:rsid w:val="008E68F6"/>
    <w:rsid w:val="008F6DF6"/>
    <w:rsid w:val="008F6E2C"/>
    <w:rsid w:val="008F7909"/>
    <w:rsid w:val="00903103"/>
    <w:rsid w:val="00903FA9"/>
    <w:rsid w:val="009049BF"/>
    <w:rsid w:val="0090622F"/>
    <w:rsid w:val="0090685C"/>
    <w:rsid w:val="00907A31"/>
    <w:rsid w:val="00911935"/>
    <w:rsid w:val="009151FA"/>
    <w:rsid w:val="009174F2"/>
    <w:rsid w:val="009178AE"/>
    <w:rsid w:val="0092129C"/>
    <w:rsid w:val="00921921"/>
    <w:rsid w:val="00922B51"/>
    <w:rsid w:val="00924A03"/>
    <w:rsid w:val="00925E51"/>
    <w:rsid w:val="0092739A"/>
    <w:rsid w:val="00935721"/>
    <w:rsid w:val="00937CFB"/>
    <w:rsid w:val="0094531A"/>
    <w:rsid w:val="009455D9"/>
    <w:rsid w:val="0094620B"/>
    <w:rsid w:val="00947ABA"/>
    <w:rsid w:val="009502D4"/>
    <w:rsid w:val="009521EF"/>
    <w:rsid w:val="0095316E"/>
    <w:rsid w:val="0095618F"/>
    <w:rsid w:val="0095734E"/>
    <w:rsid w:val="009623E2"/>
    <w:rsid w:val="00962F4D"/>
    <w:rsid w:val="009706A7"/>
    <w:rsid w:val="009726D7"/>
    <w:rsid w:val="00972BB1"/>
    <w:rsid w:val="00976E2F"/>
    <w:rsid w:val="00980A85"/>
    <w:rsid w:val="009842F4"/>
    <w:rsid w:val="009844A2"/>
    <w:rsid w:val="00984AD1"/>
    <w:rsid w:val="00990E15"/>
    <w:rsid w:val="00991498"/>
    <w:rsid w:val="00994367"/>
    <w:rsid w:val="0099458E"/>
    <w:rsid w:val="009A25B3"/>
    <w:rsid w:val="009A58B9"/>
    <w:rsid w:val="009B2EB7"/>
    <w:rsid w:val="009B4684"/>
    <w:rsid w:val="009B4E49"/>
    <w:rsid w:val="009B55D4"/>
    <w:rsid w:val="009B7FA6"/>
    <w:rsid w:val="009C0694"/>
    <w:rsid w:val="009C1373"/>
    <w:rsid w:val="009C237D"/>
    <w:rsid w:val="009C305B"/>
    <w:rsid w:val="009C46E3"/>
    <w:rsid w:val="009C6599"/>
    <w:rsid w:val="009D1944"/>
    <w:rsid w:val="009D2AE4"/>
    <w:rsid w:val="009D5C44"/>
    <w:rsid w:val="009E3127"/>
    <w:rsid w:val="009E4833"/>
    <w:rsid w:val="009E6998"/>
    <w:rsid w:val="009E74D7"/>
    <w:rsid w:val="009F3A38"/>
    <w:rsid w:val="009F5B39"/>
    <w:rsid w:val="009F5B68"/>
    <w:rsid w:val="00A00D50"/>
    <w:rsid w:val="00A01616"/>
    <w:rsid w:val="00A01A43"/>
    <w:rsid w:val="00A033DE"/>
    <w:rsid w:val="00A05829"/>
    <w:rsid w:val="00A05FC6"/>
    <w:rsid w:val="00A10EEC"/>
    <w:rsid w:val="00A116B8"/>
    <w:rsid w:val="00A125FE"/>
    <w:rsid w:val="00A15C89"/>
    <w:rsid w:val="00A16F2A"/>
    <w:rsid w:val="00A17822"/>
    <w:rsid w:val="00A20D5B"/>
    <w:rsid w:val="00A21444"/>
    <w:rsid w:val="00A220D6"/>
    <w:rsid w:val="00A26BAB"/>
    <w:rsid w:val="00A30325"/>
    <w:rsid w:val="00A32F67"/>
    <w:rsid w:val="00A34165"/>
    <w:rsid w:val="00A3768E"/>
    <w:rsid w:val="00A40418"/>
    <w:rsid w:val="00A405EA"/>
    <w:rsid w:val="00A4262F"/>
    <w:rsid w:val="00A4511F"/>
    <w:rsid w:val="00A45523"/>
    <w:rsid w:val="00A4705A"/>
    <w:rsid w:val="00A501D5"/>
    <w:rsid w:val="00A5141B"/>
    <w:rsid w:val="00A51940"/>
    <w:rsid w:val="00A523DD"/>
    <w:rsid w:val="00A54344"/>
    <w:rsid w:val="00A55A3F"/>
    <w:rsid w:val="00A561BA"/>
    <w:rsid w:val="00A565BE"/>
    <w:rsid w:val="00A56CD1"/>
    <w:rsid w:val="00A57552"/>
    <w:rsid w:val="00A66289"/>
    <w:rsid w:val="00A66CB1"/>
    <w:rsid w:val="00A67799"/>
    <w:rsid w:val="00A709C2"/>
    <w:rsid w:val="00A729CC"/>
    <w:rsid w:val="00A771BF"/>
    <w:rsid w:val="00A80892"/>
    <w:rsid w:val="00A83096"/>
    <w:rsid w:val="00A85E6F"/>
    <w:rsid w:val="00A86E2D"/>
    <w:rsid w:val="00A92D54"/>
    <w:rsid w:val="00A95B18"/>
    <w:rsid w:val="00AA02D7"/>
    <w:rsid w:val="00AA05D4"/>
    <w:rsid w:val="00AA24D2"/>
    <w:rsid w:val="00AA4B6E"/>
    <w:rsid w:val="00AA6355"/>
    <w:rsid w:val="00AB41AA"/>
    <w:rsid w:val="00AB7350"/>
    <w:rsid w:val="00AC005B"/>
    <w:rsid w:val="00AC3778"/>
    <w:rsid w:val="00AC3CF4"/>
    <w:rsid w:val="00AC5302"/>
    <w:rsid w:val="00AC5370"/>
    <w:rsid w:val="00AC5615"/>
    <w:rsid w:val="00AC5646"/>
    <w:rsid w:val="00AD020C"/>
    <w:rsid w:val="00AD0B81"/>
    <w:rsid w:val="00AD3013"/>
    <w:rsid w:val="00AD4852"/>
    <w:rsid w:val="00AD57D3"/>
    <w:rsid w:val="00AD5E14"/>
    <w:rsid w:val="00AD7737"/>
    <w:rsid w:val="00AE0260"/>
    <w:rsid w:val="00AE29BF"/>
    <w:rsid w:val="00AE2C4B"/>
    <w:rsid w:val="00AE3F3D"/>
    <w:rsid w:val="00AE692A"/>
    <w:rsid w:val="00AF2786"/>
    <w:rsid w:val="00AF288D"/>
    <w:rsid w:val="00B03786"/>
    <w:rsid w:val="00B07EB9"/>
    <w:rsid w:val="00B10325"/>
    <w:rsid w:val="00B10B1F"/>
    <w:rsid w:val="00B124DE"/>
    <w:rsid w:val="00B13991"/>
    <w:rsid w:val="00B14F1C"/>
    <w:rsid w:val="00B15872"/>
    <w:rsid w:val="00B17041"/>
    <w:rsid w:val="00B211F3"/>
    <w:rsid w:val="00B21EF0"/>
    <w:rsid w:val="00B224B6"/>
    <w:rsid w:val="00B22845"/>
    <w:rsid w:val="00B24D26"/>
    <w:rsid w:val="00B25394"/>
    <w:rsid w:val="00B2542F"/>
    <w:rsid w:val="00B25E48"/>
    <w:rsid w:val="00B2758B"/>
    <w:rsid w:val="00B31F55"/>
    <w:rsid w:val="00B357A5"/>
    <w:rsid w:val="00B3743D"/>
    <w:rsid w:val="00B40766"/>
    <w:rsid w:val="00B408E8"/>
    <w:rsid w:val="00B413B9"/>
    <w:rsid w:val="00B41870"/>
    <w:rsid w:val="00B451C9"/>
    <w:rsid w:val="00B50197"/>
    <w:rsid w:val="00B51FBA"/>
    <w:rsid w:val="00B52C44"/>
    <w:rsid w:val="00B5344A"/>
    <w:rsid w:val="00B53DEC"/>
    <w:rsid w:val="00B551C9"/>
    <w:rsid w:val="00B61320"/>
    <w:rsid w:val="00B63AFC"/>
    <w:rsid w:val="00B63CE5"/>
    <w:rsid w:val="00B65E72"/>
    <w:rsid w:val="00B72587"/>
    <w:rsid w:val="00B746BD"/>
    <w:rsid w:val="00B7578A"/>
    <w:rsid w:val="00B7767B"/>
    <w:rsid w:val="00B80662"/>
    <w:rsid w:val="00B8083F"/>
    <w:rsid w:val="00B870CA"/>
    <w:rsid w:val="00B9029C"/>
    <w:rsid w:val="00B916D2"/>
    <w:rsid w:val="00B91F53"/>
    <w:rsid w:val="00BA171D"/>
    <w:rsid w:val="00BA31EA"/>
    <w:rsid w:val="00BA343C"/>
    <w:rsid w:val="00BB3571"/>
    <w:rsid w:val="00BB45FF"/>
    <w:rsid w:val="00BB5DE3"/>
    <w:rsid w:val="00BB79C5"/>
    <w:rsid w:val="00BC02BF"/>
    <w:rsid w:val="00BC2593"/>
    <w:rsid w:val="00BD107F"/>
    <w:rsid w:val="00BD17DB"/>
    <w:rsid w:val="00BD4948"/>
    <w:rsid w:val="00BD4AF1"/>
    <w:rsid w:val="00BE1005"/>
    <w:rsid w:val="00BE29BA"/>
    <w:rsid w:val="00BE3E90"/>
    <w:rsid w:val="00BE4194"/>
    <w:rsid w:val="00BE4D3A"/>
    <w:rsid w:val="00BE5D99"/>
    <w:rsid w:val="00BE7206"/>
    <w:rsid w:val="00BE7895"/>
    <w:rsid w:val="00BF337F"/>
    <w:rsid w:val="00BF37B1"/>
    <w:rsid w:val="00BF428F"/>
    <w:rsid w:val="00BF5403"/>
    <w:rsid w:val="00BF5E1E"/>
    <w:rsid w:val="00C027E3"/>
    <w:rsid w:val="00C0565C"/>
    <w:rsid w:val="00C12B7B"/>
    <w:rsid w:val="00C1443C"/>
    <w:rsid w:val="00C16ECC"/>
    <w:rsid w:val="00C21225"/>
    <w:rsid w:val="00C2449F"/>
    <w:rsid w:val="00C267D6"/>
    <w:rsid w:val="00C27A43"/>
    <w:rsid w:val="00C3175B"/>
    <w:rsid w:val="00C36D3C"/>
    <w:rsid w:val="00C4058D"/>
    <w:rsid w:val="00C41499"/>
    <w:rsid w:val="00C42E83"/>
    <w:rsid w:val="00C42ED7"/>
    <w:rsid w:val="00C45AE3"/>
    <w:rsid w:val="00C47805"/>
    <w:rsid w:val="00C50D06"/>
    <w:rsid w:val="00C52C37"/>
    <w:rsid w:val="00C53385"/>
    <w:rsid w:val="00C545D2"/>
    <w:rsid w:val="00C56457"/>
    <w:rsid w:val="00C56E91"/>
    <w:rsid w:val="00C57AFC"/>
    <w:rsid w:val="00C62EAF"/>
    <w:rsid w:val="00C65C7F"/>
    <w:rsid w:val="00C66A3F"/>
    <w:rsid w:val="00C66E9C"/>
    <w:rsid w:val="00C700B2"/>
    <w:rsid w:val="00C77602"/>
    <w:rsid w:val="00C77CE1"/>
    <w:rsid w:val="00C8005D"/>
    <w:rsid w:val="00C817E2"/>
    <w:rsid w:val="00C85834"/>
    <w:rsid w:val="00C8756E"/>
    <w:rsid w:val="00C951A5"/>
    <w:rsid w:val="00C95BE1"/>
    <w:rsid w:val="00C95E8C"/>
    <w:rsid w:val="00CA02A8"/>
    <w:rsid w:val="00CA102C"/>
    <w:rsid w:val="00CA2820"/>
    <w:rsid w:val="00CA2D52"/>
    <w:rsid w:val="00CA5372"/>
    <w:rsid w:val="00CA6CE6"/>
    <w:rsid w:val="00CB16D4"/>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71D9"/>
    <w:rsid w:val="00CD7211"/>
    <w:rsid w:val="00CD7939"/>
    <w:rsid w:val="00CE5ECF"/>
    <w:rsid w:val="00CE6FEA"/>
    <w:rsid w:val="00CF0836"/>
    <w:rsid w:val="00CF43C3"/>
    <w:rsid w:val="00CF564E"/>
    <w:rsid w:val="00CF5BC8"/>
    <w:rsid w:val="00CF7DE7"/>
    <w:rsid w:val="00D00023"/>
    <w:rsid w:val="00D01C9A"/>
    <w:rsid w:val="00D021D5"/>
    <w:rsid w:val="00D11F82"/>
    <w:rsid w:val="00D16791"/>
    <w:rsid w:val="00D211FC"/>
    <w:rsid w:val="00D22924"/>
    <w:rsid w:val="00D23B3D"/>
    <w:rsid w:val="00D32A3D"/>
    <w:rsid w:val="00D35A10"/>
    <w:rsid w:val="00D36009"/>
    <w:rsid w:val="00D366FF"/>
    <w:rsid w:val="00D436C8"/>
    <w:rsid w:val="00D43BE0"/>
    <w:rsid w:val="00D45D97"/>
    <w:rsid w:val="00D51A50"/>
    <w:rsid w:val="00D53113"/>
    <w:rsid w:val="00D542B9"/>
    <w:rsid w:val="00D542E1"/>
    <w:rsid w:val="00D55CDF"/>
    <w:rsid w:val="00D57117"/>
    <w:rsid w:val="00D65E8E"/>
    <w:rsid w:val="00D6652F"/>
    <w:rsid w:val="00D66E43"/>
    <w:rsid w:val="00D71017"/>
    <w:rsid w:val="00D726EE"/>
    <w:rsid w:val="00D769F1"/>
    <w:rsid w:val="00D76F0F"/>
    <w:rsid w:val="00D8064C"/>
    <w:rsid w:val="00D8225E"/>
    <w:rsid w:val="00D832C3"/>
    <w:rsid w:val="00D84676"/>
    <w:rsid w:val="00D87ACC"/>
    <w:rsid w:val="00D90B9B"/>
    <w:rsid w:val="00D91492"/>
    <w:rsid w:val="00D92E65"/>
    <w:rsid w:val="00D92F45"/>
    <w:rsid w:val="00D95EC0"/>
    <w:rsid w:val="00DA0A64"/>
    <w:rsid w:val="00DA1A37"/>
    <w:rsid w:val="00DA2424"/>
    <w:rsid w:val="00DA53D1"/>
    <w:rsid w:val="00DA56CB"/>
    <w:rsid w:val="00DA58DA"/>
    <w:rsid w:val="00DA7EA2"/>
    <w:rsid w:val="00DB1C54"/>
    <w:rsid w:val="00DB2CE0"/>
    <w:rsid w:val="00DB397B"/>
    <w:rsid w:val="00DB6742"/>
    <w:rsid w:val="00DB7B45"/>
    <w:rsid w:val="00DC16CB"/>
    <w:rsid w:val="00DC30EF"/>
    <w:rsid w:val="00DC3E70"/>
    <w:rsid w:val="00DD1473"/>
    <w:rsid w:val="00DD26FA"/>
    <w:rsid w:val="00DD30D0"/>
    <w:rsid w:val="00DD6760"/>
    <w:rsid w:val="00DE2203"/>
    <w:rsid w:val="00DE41F6"/>
    <w:rsid w:val="00DF1A60"/>
    <w:rsid w:val="00DF2073"/>
    <w:rsid w:val="00DF20A3"/>
    <w:rsid w:val="00DF4DED"/>
    <w:rsid w:val="00DF612D"/>
    <w:rsid w:val="00DF7C4C"/>
    <w:rsid w:val="00E042A2"/>
    <w:rsid w:val="00E058E6"/>
    <w:rsid w:val="00E10181"/>
    <w:rsid w:val="00E135A8"/>
    <w:rsid w:val="00E1519D"/>
    <w:rsid w:val="00E15944"/>
    <w:rsid w:val="00E17420"/>
    <w:rsid w:val="00E234F2"/>
    <w:rsid w:val="00E2519A"/>
    <w:rsid w:val="00E26D78"/>
    <w:rsid w:val="00E26DD4"/>
    <w:rsid w:val="00E33F32"/>
    <w:rsid w:val="00E34B55"/>
    <w:rsid w:val="00E37013"/>
    <w:rsid w:val="00E40853"/>
    <w:rsid w:val="00E41D12"/>
    <w:rsid w:val="00E44020"/>
    <w:rsid w:val="00E45B06"/>
    <w:rsid w:val="00E50B2A"/>
    <w:rsid w:val="00E51F94"/>
    <w:rsid w:val="00E52286"/>
    <w:rsid w:val="00E5236B"/>
    <w:rsid w:val="00E52B22"/>
    <w:rsid w:val="00E52E48"/>
    <w:rsid w:val="00E559F0"/>
    <w:rsid w:val="00E56D8F"/>
    <w:rsid w:val="00E60BE7"/>
    <w:rsid w:val="00E62EF1"/>
    <w:rsid w:val="00E64A05"/>
    <w:rsid w:val="00E64B08"/>
    <w:rsid w:val="00E64B42"/>
    <w:rsid w:val="00E71A83"/>
    <w:rsid w:val="00E816C7"/>
    <w:rsid w:val="00E83ADB"/>
    <w:rsid w:val="00E84AF6"/>
    <w:rsid w:val="00E93FCE"/>
    <w:rsid w:val="00E95F89"/>
    <w:rsid w:val="00E96026"/>
    <w:rsid w:val="00E97038"/>
    <w:rsid w:val="00EA107F"/>
    <w:rsid w:val="00EA1499"/>
    <w:rsid w:val="00EA1A8B"/>
    <w:rsid w:val="00EA2183"/>
    <w:rsid w:val="00EA2B9C"/>
    <w:rsid w:val="00EA34CB"/>
    <w:rsid w:val="00EA4A8B"/>
    <w:rsid w:val="00EA7F0A"/>
    <w:rsid w:val="00EB1855"/>
    <w:rsid w:val="00EB39FB"/>
    <w:rsid w:val="00EB5ED6"/>
    <w:rsid w:val="00EB6DB3"/>
    <w:rsid w:val="00EB79AE"/>
    <w:rsid w:val="00EC021D"/>
    <w:rsid w:val="00EC0D8C"/>
    <w:rsid w:val="00EC22B8"/>
    <w:rsid w:val="00EC38CF"/>
    <w:rsid w:val="00EC3C69"/>
    <w:rsid w:val="00EC3CA6"/>
    <w:rsid w:val="00EC453C"/>
    <w:rsid w:val="00EC56A8"/>
    <w:rsid w:val="00EC56A9"/>
    <w:rsid w:val="00EC6EE3"/>
    <w:rsid w:val="00EC780D"/>
    <w:rsid w:val="00ED060F"/>
    <w:rsid w:val="00ED0BF3"/>
    <w:rsid w:val="00ED11D9"/>
    <w:rsid w:val="00ED3A64"/>
    <w:rsid w:val="00ED3F57"/>
    <w:rsid w:val="00ED6C47"/>
    <w:rsid w:val="00EE36EA"/>
    <w:rsid w:val="00EE3B6B"/>
    <w:rsid w:val="00EE3F2D"/>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274D"/>
    <w:rsid w:val="00F13207"/>
    <w:rsid w:val="00F140E9"/>
    <w:rsid w:val="00F20337"/>
    <w:rsid w:val="00F206EB"/>
    <w:rsid w:val="00F23604"/>
    <w:rsid w:val="00F249EC"/>
    <w:rsid w:val="00F24D60"/>
    <w:rsid w:val="00F269ED"/>
    <w:rsid w:val="00F30942"/>
    <w:rsid w:val="00F33F20"/>
    <w:rsid w:val="00F353FC"/>
    <w:rsid w:val="00F36442"/>
    <w:rsid w:val="00F40E85"/>
    <w:rsid w:val="00F4283A"/>
    <w:rsid w:val="00F42C81"/>
    <w:rsid w:val="00F52C70"/>
    <w:rsid w:val="00F5642D"/>
    <w:rsid w:val="00F60030"/>
    <w:rsid w:val="00F60B34"/>
    <w:rsid w:val="00F63BEC"/>
    <w:rsid w:val="00F640F6"/>
    <w:rsid w:val="00F64142"/>
    <w:rsid w:val="00F73CB0"/>
    <w:rsid w:val="00F748CA"/>
    <w:rsid w:val="00F74DE9"/>
    <w:rsid w:val="00F80A98"/>
    <w:rsid w:val="00F841A7"/>
    <w:rsid w:val="00F8475E"/>
    <w:rsid w:val="00F8633A"/>
    <w:rsid w:val="00F87DCA"/>
    <w:rsid w:val="00F87FFB"/>
    <w:rsid w:val="00F9193A"/>
    <w:rsid w:val="00F928F4"/>
    <w:rsid w:val="00F92924"/>
    <w:rsid w:val="00F92AB1"/>
    <w:rsid w:val="00F94BDA"/>
    <w:rsid w:val="00F95C88"/>
    <w:rsid w:val="00FA1A8C"/>
    <w:rsid w:val="00FA4D22"/>
    <w:rsid w:val="00FA6873"/>
    <w:rsid w:val="00FA6F82"/>
    <w:rsid w:val="00FB320B"/>
    <w:rsid w:val="00FB4092"/>
    <w:rsid w:val="00FB5B4C"/>
    <w:rsid w:val="00FB77D2"/>
    <w:rsid w:val="00FC0208"/>
    <w:rsid w:val="00FC1408"/>
    <w:rsid w:val="00FC2CDB"/>
    <w:rsid w:val="00FC4198"/>
    <w:rsid w:val="00FC540C"/>
    <w:rsid w:val="00FC6039"/>
    <w:rsid w:val="00FC73FD"/>
    <w:rsid w:val="00FD3529"/>
    <w:rsid w:val="00FD39BB"/>
    <w:rsid w:val="00FD678A"/>
    <w:rsid w:val="00FE25CB"/>
    <w:rsid w:val="00FE7A6B"/>
    <w:rsid w:val="00FF062E"/>
    <w:rsid w:val="00FF2131"/>
    <w:rsid w:val="00FF2B9B"/>
    <w:rsid w:val="00FF46E2"/>
    <w:rsid w:val="00FF69A1"/>
    <w:rsid w:val="00FF7C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707FA6B2-B966-4831-B40A-5AB27F0EC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paragraph" w:customStyle="1" w:styleId="Body2">
    <w:name w:val="Body 2"/>
    <w:rsid w:val="00145334"/>
    <w:pPr>
      <w:suppressAutoHyphens/>
      <w:spacing w:after="40" w:line="240" w:lineRule="auto"/>
      <w:jc w:val="both"/>
    </w:pPr>
    <w:rPr>
      <w:rFonts w:ascii="Times New Roman" w:eastAsia="Arial Unicode MS" w:hAnsi="Times New Roman" w:cs="Arial Unicode MS"/>
      <w:color w:val="000000"/>
      <w:lang w:val="en-US" w:eastAsia="lt-LT"/>
    </w:rPr>
  </w:style>
  <w:style w:type="paragraph" w:styleId="Betarp">
    <w:name w:val="No Spacing"/>
    <w:link w:val="BetarpDiagrama"/>
    <w:uiPriority w:val="1"/>
    <w:qFormat/>
    <w:rsid w:val="008579B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8579BB"/>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579BB"/>
    <w:rPr>
      <w:rFonts w:ascii="Calibri" w:eastAsia="Times New Roman"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hyperlink" Target="mailto:savivaldybe@skuodas.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51931-13DE-48CE-ADB2-83D33C9FA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5036</TotalTime>
  <Pages>1</Pages>
  <Words>14514</Words>
  <Characters>8274</Characters>
  <Application>Microsoft Office Word</Application>
  <DocSecurity>0</DocSecurity>
  <Lines>68</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Eglė Bertašienė</cp:lastModifiedBy>
  <cp:revision>1096</cp:revision>
  <cp:lastPrinted>2026-02-02T14:34:00Z</cp:lastPrinted>
  <dcterms:created xsi:type="dcterms:W3CDTF">2021-02-26T10:11:00Z</dcterms:created>
  <dcterms:modified xsi:type="dcterms:W3CDTF">2026-02-02T14:37:00Z</dcterms:modified>
</cp:coreProperties>
</file>